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FE" w:rsidRDefault="00AC32AE">
      <w:pPr>
        <w:rPr>
          <w:b/>
          <w:sz w:val="32"/>
          <w:szCs w:val="32"/>
          <w:u w:val="single"/>
        </w:rPr>
      </w:pPr>
      <w:r w:rsidRPr="00AC32AE">
        <w:rPr>
          <w:b/>
          <w:sz w:val="32"/>
          <w:szCs w:val="32"/>
          <w:u w:val="single"/>
        </w:rPr>
        <w:t>Informationen für Gynäkolog</w:t>
      </w:r>
      <w:r w:rsidR="00537819">
        <w:rPr>
          <w:b/>
          <w:sz w:val="32"/>
          <w:szCs w:val="32"/>
          <w:u w:val="single"/>
        </w:rPr>
        <w:t>_inn</w:t>
      </w:r>
      <w:r w:rsidRPr="00AC32AE">
        <w:rPr>
          <w:b/>
          <w:sz w:val="32"/>
          <w:szCs w:val="32"/>
          <w:u w:val="single"/>
        </w:rPr>
        <w:t>en</w:t>
      </w:r>
    </w:p>
    <w:p w:rsidR="00AC32AE" w:rsidRDefault="00AC32AE">
      <w:pPr>
        <w:rPr>
          <w:b/>
        </w:rPr>
      </w:pPr>
      <w:r>
        <w:rPr>
          <w:b/>
        </w:rPr>
        <w:t>Übertragungswege:</w:t>
      </w:r>
    </w:p>
    <w:p w:rsidR="00AC32AE" w:rsidRPr="00AC32AE" w:rsidRDefault="00AC32AE" w:rsidP="00AC32AE">
      <w:pPr>
        <w:pStyle w:val="Listenabsatz"/>
        <w:numPr>
          <w:ilvl w:val="0"/>
          <w:numId w:val="1"/>
        </w:numPr>
        <w:jc w:val="both"/>
        <w:rPr>
          <w:b/>
        </w:rPr>
      </w:pPr>
      <w:r>
        <w:t>Das HI-Virus ist ein relativ schwer übertragbares Virus. Zu einer Ansteckung kann es nur dann kommen, wenn eine ausreichende Menge Viren in offene Wunden oder über die Schleimhäute in den Körper gelangen.</w:t>
      </w:r>
    </w:p>
    <w:p w:rsidR="00AC32AE" w:rsidRPr="00AC32AE" w:rsidRDefault="00AC32AE" w:rsidP="00AC32AE">
      <w:pPr>
        <w:pStyle w:val="Listenabsatz"/>
        <w:numPr>
          <w:ilvl w:val="0"/>
          <w:numId w:val="1"/>
        </w:numPr>
        <w:jc w:val="both"/>
        <w:rPr>
          <w:b/>
        </w:rPr>
      </w:pPr>
      <w:r>
        <w:t>Eine Ansteckung über Blut – auch Menstruationsblut, Sperma, Scheidenflüssigkeit, die Schleimhäute des Enddarms, sowie über die Muttermilch sind möglich</w:t>
      </w:r>
      <w:r w:rsidR="00692ED6">
        <w:t>. Das Risiko steigt mit der Höhe der Viruslast.</w:t>
      </w:r>
    </w:p>
    <w:p w:rsidR="00AC32AE" w:rsidRPr="00AC32AE" w:rsidRDefault="00AC32AE" w:rsidP="00AC32AE">
      <w:pPr>
        <w:pStyle w:val="Listenabsatz"/>
        <w:numPr>
          <w:ilvl w:val="0"/>
          <w:numId w:val="1"/>
        </w:numPr>
        <w:jc w:val="both"/>
        <w:rPr>
          <w:b/>
        </w:rPr>
      </w:pPr>
      <w:r>
        <w:t xml:space="preserve">Ein </w:t>
      </w:r>
      <w:r w:rsidR="00692ED6">
        <w:t>möglicher</w:t>
      </w:r>
      <w:r>
        <w:t xml:space="preserve"> Übertragungsweg ist das gemeinsame Benutzen von Spritzen beim Drogenkonsum.</w:t>
      </w:r>
    </w:p>
    <w:p w:rsidR="00AC32AE" w:rsidRPr="00AC32AE" w:rsidRDefault="00AC32AE" w:rsidP="00AC32AE">
      <w:pPr>
        <w:pStyle w:val="Listenabsatz"/>
        <w:numPr>
          <w:ilvl w:val="0"/>
          <w:numId w:val="1"/>
        </w:numPr>
        <w:jc w:val="both"/>
        <w:rPr>
          <w:b/>
        </w:rPr>
      </w:pPr>
      <w:r>
        <w:t>Hauptübertragungswege beim Sex sind ungeschützter Anal- und Vaginalverkehr</w:t>
      </w:r>
    </w:p>
    <w:p w:rsidR="00AC32AE" w:rsidRPr="00AC32AE" w:rsidRDefault="00AC32AE" w:rsidP="00AC32AE">
      <w:pPr>
        <w:pStyle w:val="Listenabsatz"/>
        <w:numPr>
          <w:ilvl w:val="0"/>
          <w:numId w:val="1"/>
        </w:numPr>
        <w:jc w:val="both"/>
        <w:rPr>
          <w:b/>
          <w:color w:val="FF0000"/>
        </w:rPr>
      </w:pPr>
      <w:r>
        <w:t>Deutlic</w:t>
      </w:r>
      <w:r w:rsidR="00692ED6">
        <w:t xml:space="preserve">he risikoärmer ist Oralverkehr. Ohne Sperma und Menstruationsblut gelangen nur wenige Viren in den Mund. Die Schleimhaut </w:t>
      </w:r>
      <w:r w:rsidR="00570083">
        <w:t xml:space="preserve">bietet </w:t>
      </w:r>
      <w:r w:rsidR="00692ED6">
        <w:t xml:space="preserve">gegen diese wenigen Viren einen Schutz, </w:t>
      </w:r>
      <w:r>
        <w:t>da d</w:t>
      </w:r>
      <w:r w:rsidR="00692ED6">
        <w:t xml:space="preserve">er Speichel virenhemmende Eigenschaften besitzt. </w:t>
      </w:r>
    </w:p>
    <w:p w:rsidR="00AC32AE" w:rsidRPr="00BC4F23" w:rsidRDefault="00AC32AE" w:rsidP="00AC32AE">
      <w:pPr>
        <w:pStyle w:val="Listenabsatz"/>
        <w:numPr>
          <w:ilvl w:val="0"/>
          <w:numId w:val="1"/>
        </w:numPr>
        <w:jc w:val="both"/>
        <w:rPr>
          <w:b/>
          <w:color w:val="FF0000"/>
        </w:rPr>
      </w:pPr>
      <w:r>
        <w:t>D</w:t>
      </w:r>
      <w:r w:rsidR="00692ED6">
        <w:t>as</w:t>
      </w:r>
      <w:r>
        <w:t xml:space="preserve"> Übertragung</w:t>
      </w:r>
      <w:r w:rsidR="00692ED6">
        <w:t>srisiko der HIV-Infektion von Müttern mit HIV</w:t>
      </w:r>
      <w:r>
        <w:t xml:space="preserve"> auf das ungeborene Kind (MTCT=Mother-</w:t>
      </w:r>
      <w:proofErr w:type="spellStart"/>
      <w:r>
        <w:t>To</w:t>
      </w:r>
      <w:proofErr w:type="spellEnd"/>
      <w:r>
        <w:t>-Child-</w:t>
      </w:r>
      <w:r w:rsidR="00BC4F23">
        <w:t>Transmission)</w:t>
      </w:r>
      <w:r w:rsidR="00692ED6">
        <w:t>,</w:t>
      </w:r>
      <w:r w:rsidR="008D3326">
        <w:t xml:space="preserve"> während der Schwangerschaft und</w:t>
      </w:r>
      <w:r w:rsidR="00692ED6">
        <w:t xml:space="preserve"> </w:t>
      </w:r>
      <w:r w:rsidR="00BC4F23">
        <w:t xml:space="preserve">der Geburt können </w:t>
      </w:r>
      <w:r w:rsidR="00CB47A3">
        <w:t xml:space="preserve">in Europa </w:t>
      </w:r>
      <w:r w:rsidR="00BC4F23">
        <w:t xml:space="preserve">dank </w:t>
      </w:r>
      <w:r w:rsidR="00570083">
        <w:t xml:space="preserve">optimaler medikamentöser Behandlung und </w:t>
      </w:r>
      <w:r w:rsidR="00BC4F23">
        <w:t xml:space="preserve">interdisziplinärer Versorgung der Schwangeren </w:t>
      </w:r>
      <w:r w:rsidR="00692ED6">
        <w:t xml:space="preserve">auf &lt;1% </w:t>
      </w:r>
      <w:r w:rsidR="00BC4F23">
        <w:t xml:space="preserve">minimiert werden. </w:t>
      </w:r>
      <w:r w:rsidR="00692ED6">
        <w:t xml:space="preserve">Die Muttermilch kann Viren, aber auch Spuren der antiretroviralen Medikation der Mutter erhalten. Daher </w:t>
      </w:r>
      <w:r w:rsidR="00BC4F23">
        <w:t>muss vom Stillen abgeraten werden.</w:t>
      </w:r>
    </w:p>
    <w:p w:rsidR="00BC4F23" w:rsidRPr="00BC4F23" w:rsidRDefault="00BC4F23" w:rsidP="00AC32AE">
      <w:pPr>
        <w:pStyle w:val="Listenabsatz"/>
        <w:numPr>
          <w:ilvl w:val="0"/>
          <w:numId w:val="1"/>
        </w:numPr>
        <w:jc w:val="both"/>
        <w:rPr>
          <w:b/>
          <w:color w:val="FF0000"/>
        </w:rPr>
      </w:pPr>
      <w:r>
        <w:t xml:space="preserve">In alltäglichen </w:t>
      </w:r>
      <w:r w:rsidR="00570083">
        <w:t xml:space="preserve">Situationen </w:t>
      </w:r>
      <w:r>
        <w:t>besteht kein Risiko</w:t>
      </w:r>
      <w:r w:rsidR="00694E4A">
        <w:t>,</w:t>
      </w:r>
      <w:r>
        <w:t xml:space="preserve"> sich mit HIV anzustecken. Die gemeinsame Benutzung von Geschirr, Gläsern, W</w:t>
      </w:r>
      <w:r w:rsidR="00694E4A">
        <w:t>äsche, Toilette und dergleichen</w:t>
      </w:r>
      <w:r>
        <w:t xml:space="preserve"> ist absolut unge</w:t>
      </w:r>
      <w:r w:rsidR="00694E4A">
        <w:t>fährlich Auch</w:t>
      </w:r>
      <w:r w:rsidR="00C93D51">
        <w:t xml:space="preserve"> beim</w:t>
      </w:r>
      <w:r w:rsidR="00570083">
        <w:t xml:space="preserve"> Schmusen,</w:t>
      </w:r>
      <w:r w:rsidR="00C93D51">
        <w:t xml:space="preserve"> Spielen und Toben mit Kindern</w:t>
      </w:r>
      <w:r w:rsidR="00694E4A">
        <w:t xml:space="preserve"> birgt keine Übertragungsgefahr</w:t>
      </w:r>
      <w:r w:rsidR="00C93D51">
        <w:t>.</w:t>
      </w:r>
    </w:p>
    <w:p w:rsidR="00C93D51" w:rsidRDefault="00C93D51" w:rsidP="00C93D51">
      <w:pPr>
        <w:ind w:left="284"/>
        <w:jc w:val="both"/>
        <w:rPr>
          <w:b/>
        </w:rPr>
      </w:pPr>
      <w:r>
        <w:rPr>
          <w:b/>
        </w:rPr>
        <w:t>Hygiene- und Infektionsschutz</w:t>
      </w:r>
    </w:p>
    <w:p w:rsidR="00C93D51" w:rsidRPr="00C93D51" w:rsidRDefault="00C93D51" w:rsidP="00C93D51">
      <w:pPr>
        <w:pStyle w:val="Listenabsatz"/>
        <w:numPr>
          <w:ilvl w:val="0"/>
          <w:numId w:val="3"/>
        </w:numPr>
        <w:jc w:val="both"/>
        <w:rPr>
          <w:b/>
        </w:rPr>
      </w:pPr>
      <w:r>
        <w:t xml:space="preserve">Die üblichen Maßnahmen zur Hygiene und zu Arbeitsschutz reichen bei HIV vollkommen aus. Eine Patientin mit HIV kann genauso behandelt werden, wie </w:t>
      </w:r>
      <w:r w:rsidR="00692ED6">
        <w:t xml:space="preserve">alle anderen </w:t>
      </w:r>
      <w:r>
        <w:t>Patientin</w:t>
      </w:r>
      <w:r w:rsidR="00692ED6">
        <w:t>nen</w:t>
      </w:r>
      <w:r>
        <w:t>.</w:t>
      </w:r>
    </w:p>
    <w:p w:rsidR="00C93D51" w:rsidRPr="0069042F" w:rsidRDefault="00692ED6" w:rsidP="00C93D51">
      <w:pPr>
        <w:pStyle w:val="Listenabsatz"/>
        <w:numPr>
          <w:ilvl w:val="0"/>
          <w:numId w:val="3"/>
        </w:numPr>
        <w:jc w:val="both"/>
        <w:rPr>
          <w:b/>
        </w:rPr>
      </w:pPr>
      <w:r>
        <w:t>I</w:t>
      </w:r>
      <w:r w:rsidR="00C93D51">
        <w:t xml:space="preserve">n jeder Praxis </w:t>
      </w:r>
      <w:r>
        <w:t xml:space="preserve">sollten Hygienepläne </w:t>
      </w:r>
      <w:r w:rsidR="00C93D51">
        <w:t>aushängen, in denen der richtige Umgang mit medizinischen Geräten und Spritzen beschrieben ist, die potentiell infektiös sein können. Hierzu: „Richtlinie über ordnungsgemäße Entsorgung von Abfällen aus Einrichtungen des Gesundheitsdienstes“ und „Hygienische Maßnahmen zur Verhütung der Übertragung von HIV im Krankenhaus“.</w:t>
      </w:r>
    </w:p>
    <w:p w:rsidR="0069042F" w:rsidRPr="0069042F" w:rsidRDefault="0069042F" w:rsidP="00C93D51">
      <w:pPr>
        <w:pStyle w:val="Listenabsatz"/>
        <w:numPr>
          <w:ilvl w:val="0"/>
          <w:numId w:val="3"/>
        </w:numPr>
        <w:jc w:val="both"/>
        <w:rPr>
          <w:b/>
        </w:rPr>
      </w:pPr>
      <w:r>
        <w:t xml:space="preserve">Unnötige, übertriebene Vorsichtsmaßnahmen </w:t>
      </w:r>
      <w:r w:rsidR="00570083">
        <w:t>sind</w:t>
      </w:r>
      <w:r>
        <w:t xml:space="preserve"> diskriminierend, </w:t>
      </w:r>
      <w:r w:rsidR="00570083">
        <w:t xml:space="preserve">ebenso </w:t>
      </w:r>
      <w:r>
        <w:t xml:space="preserve">wie die </w:t>
      </w:r>
      <w:r w:rsidR="00570083">
        <w:t xml:space="preserve">Terminierung </w:t>
      </w:r>
      <w:r>
        <w:t xml:space="preserve"> am Ende der Sprechzeit, </w:t>
      </w:r>
      <w:r w:rsidR="00692ED6">
        <w:t xml:space="preserve">das auffällige Markieren von Patientenunterlagen, </w:t>
      </w:r>
      <w:r>
        <w:t xml:space="preserve">die Behandlung in einem </w:t>
      </w:r>
      <w:r w:rsidR="00570083">
        <w:t>separaten</w:t>
      </w:r>
      <w:r>
        <w:t xml:space="preserve"> Behandlungsraum, das Tragen von zwei Paar Handschuhen übereinander, das Des</w:t>
      </w:r>
      <w:r w:rsidR="00570083">
        <w:t xml:space="preserve">infizieren des gesamten Raumes und </w:t>
      </w:r>
      <w:r>
        <w:t>das gesonderte Reinigen von Geschirr und Wäsche.</w:t>
      </w:r>
    </w:p>
    <w:p w:rsidR="0069042F" w:rsidRPr="0069042F" w:rsidRDefault="00694E4A" w:rsidP="00C93D51">
      <w:pPr>
        <w:pStyle w:val="Listenabsatz"/>
        <w:numPr>
          <w:ilvl w:val="0"/>
          <w:numId w:val="3"/>
        </w:numPr>
        <w:jc w:val="both"/>
        <w:rPr>
          <w:b/>
        </w:rPr>
      </w:pPr>
      <w:r>
        <w:t>Ein sensibler</w:t>
      </w:r>
      <w:r w:rsidR="0069042F">
        <w:t xml:space="preserve"> un</w:t>
      </w:r>
      <w:r>
        <w:t>d wertschätzender Umgang mit HIV-positiven Frauen</w:t>
      </w:r>
      <w:r w:rsidR="0069042F">
        <w:t xml:space="preserve"> </w:t>
      </w:r>
      <w:r>
        <w:t xml:space="preserve">ist  Voraussetzung für ein vertrauensvolles Verhältnis zwischen </w:t>
      </w:r>
      <w:proofErr w:type="spellStart"/>
      <w:r>
        <w:t>Gynäkolog_innen</w:t>
      </w:r>
      <w:proofErr w:type="spellEnd"/>
      <w:r>
        <w:t xml:space="preserve"> und Patientinnen</w:t>
      </w:r>
      <w:r w:rsidR="0069042F">
        <w:t>.</w:t>
      </w:r>
    </w:p>
    <w:p w:rsidR="0069042F" w:rsidRPr="0069042F" w:rsidRDefault="0069042F" w:rsidP="0069042F">
      <w:pPr>
        <w:pStyle w:val="Listenabsatz"/>
        <w:numPr>
          <w:ilvl w:val="0"/>
          <w:numId w:val="3"/>
        </w:numPr>
        <w:jc w:val="both"/>
        <w:rPr>
          <w:b/>
        </w:rPr>
      </w:pPr>
      <w:r>
        <w:t>Ein Infektionsrisiko besteht im A</w:t>
      </w:r>
      <w:r w:rsidR="00C56FF7">
        <w:t>rbeitsalltag</w:t>
      </w:r>
      <w:r>
        <w:t xml:space="preserve"> nur bei Stich- und Schnittverletzungen mit HIV-kontaminierten Instrumenten und bei Benetzung offener Wunden und Schleimhäute mit HIV-haltigen Flüssigkeiten. Das Infektionsrisiko sinkt mit der Menge der übertragenen Viren und spielt bei Patientinnen deren Viruslast langfristig unter der Nachweisgrenze liegt, keine </w:t>
      </w:r>
      <w:r>
        <w:lastRenderedPageBreak/>
        <w:t xml:space="preserve">Rolle mehr. Sollte dennoch ein Risiko </w:t>
      </w:r>
      <w:r w:rsidR="0011489B">
        <w:t>bei einer Patientin entstanden sein</w:t>
      </w:r>
      <w:r>
        <w:t xml:space="preserve">, deren Viruslast </w:t>
      </w:r>
      <w:r w:rsidR="00694E4A">
        <w:t xml:space="preserve">sehr hoch ist, </w:t>
      </w:r>
      <w:r>
        <w:t xml:space="preserve">kann eine </w:t>
      </w:r>
      <w:r w:rsidR="0011489B">
        <w:t xml:space="preserve">sofortige </w:t>
      </w:r>
      <w:r w:rsidR="005D11B9">
        <w:t>Postexpositionsprophylaxe (P</w:t>
      </w:r>
      <w:r>
        <w:t>EP)</w:t>
      </w:r>
      <w:r w:rsidR="00694E4A">
        <w:t xml:space="preserve"> eine medizinische Maßnahme sein</w:t>
      </w:r>
      <w:r>
        <w:t>.</w:t>
      </w:r>
      <w:r w:rsidR="00694E4A">
        <w:t xml:space="preserve"> </w:t>
      </w:r>
    </w:p>
    <w:p w:rsidR="0069042F" w:rsidRDefault="007B1929" w:rsidP="0069042F">
      <w:pPr>
        <w:jc w:val="both"/>
        <w:rPr>
          <w:b/>
        </w:rPr>
      </w:pPr>
      <w:r>
        <w:rPr>
          <w:b/>
        </w:rPr>
        <w:t>Anonymer Test</w:t>
      </w:r>
    </w:p>
    <w:p w:rsidR="002B28E5" w:rsidRPr="002B28E5" w:rsidRDefault="007B1929" w:rsidP="002C4349">
      <w:pPr>
        <w:pStyle w:val="Listenabsatz"/>
        <w:numPr>
          <w:ilvl w:val="0"/>
          <w:numId w:val="4"/>
        </w:numPr>
        <w:jc w:val="both"/>
      </w:pPr>
      <w:r>
        <w:t>Ein Test beim Hausarzt</w:t>
      </w:r>
      <w:r w:rsidR="00D236C9">
        <w:t>/der Hausärztin</w:t>
      </w:r>
      <w:r>
        <w:t xml:space="preserve"> wird bei der Krankenkasse aktenkundig und das kann Konsequenzen bei späteren Versicherungsabschlüssen haben, deshalb sind anonyme Tests ratsam.</w:t>
      </w:r>
      <w:r w:rsidR="00D236C9">
        <w:t xml:space="preserve"> </w:t>
      </w:r>
    </w:p>
    <w:p w:rsidR="007B1929" w:rsidRDefault="007B1929" w:rsidP="002C4349">
      <w:pPr>
        <w:pStyle w:val="Listenabsatz"/>
        <w:numPr>
          <w:ilvl w:val="0"/>
          <w:numId w:val="4"/>
        </w:numPr>
        <w:jc w:val="both"/>
      </w:pPr>
      <w:r>
        <w:t xml:space="preserve">Nach den „Mutterschaftsrichtlinien“ des Gemeinsamen Bundesausschusses der Ärzte und Krankenkassen muss allen schwangeren Frauen ein HIV-Antikörpertest empfohlen werden. </w:t>
      </w:r>
      <w:r w:rsidR="0011489B">
        <w:t>D</w:t>
      </w:r>
      <w:r>
        <w:t>ie Patientinnen haben Anspruch auf eine ausführliche Beratu</w:t>
      </w:r>
      <w:r w:rsidR="00485144">
        <w:t>ng und einen kostenlosen Test, s</w:t>
      </w:r>
      <w:r>
        <w:t>ie haben aber auch das Rech</w:t>
      </w:r>
      <w:r w:rsidR="00485144">
        <w:t xml:space="preserve">t, den Test abzulehnen. </w:t>
      </w:r>
    </w:p>
    <w:p w:rsidR="007B1929" w:rsidRDefault="007B1929" w:rsidP="007B1929">
      <w:pPr>
        <w:pStyle w:val="Listenabsatz"/>
        <w:numPr>
          <w:ilvl w:val="0"/>
          <w:numId w:val="4"/>
        </w:numPr>
        <w:jc w:val="both"/>
      </w:pPr>
      <w:r>
        <w:t>Frauen, die nichts von ihrer HIV-Infektion wissen und sic</w:t>
      </w:r>
      <w:r w:rsidR="00C41D02">
        <w:t>h nicht testen lassen, können</w:t>
      </w:r>
      <w:r>
        <w:t xml:space="preserve"> </w:t>
      </w:r>
      <w:r w:rsidR="00485144">
        <w:t>während</w:t>
      </w:r>
      <w:r>
        <w:t xml:space="preserve"> der Schwangerschaft, bei der Geburt und beim Stillen das Virus auf ihr Kind übertragen.</w:t>
      </w:r>
    </w:p>
    <w:p w:rsidR="00485144" w:rsidRDefault="00485144" w:rsidP="007B1929">
      <w:pPr>
        <w:pStyle w:val="Listenabsatz"/>
        <w:numPr>
          <w:ilvl w:val="0"/>
          <w:numId w:val="4"/>
        </w:numPr>
        <w:jc w:val="both"/>
      </w:pPr>
      <w:r>
        <w:t xml:space="preserve">Eine </w:t>
      </w:r>
      <w:r w:rsidR="00C41D02">
        <w:t xml:space="preserve">akute </w:t>
      </w:r>
      <w:r>
        <w:t xml:space="preserve">HIV-Infektion in der Frühschwangerschaft birgt ein erhöhtes Transmissionsrisiko, daher sollten Sexualpartner möglichst in die Beratung mit einbezogen werden. Haben Schwangere </w:t>
      </w:r>
      <w:r w:rsidR="00C41D02">
        <w:t>vermehrt Risikosituationen ausgesetzt</w:t>
      </w:r>
      <w:r>
        <w:t>, sollte der Test während der Schwangerschaft wiederholt werden.</w:t>
      </w:r>
    </w:p>
    <w:p w:rsidR="007B1929" w:rsidRDefault="007B1929" w:rsidP="007B1929">
      <w:pPr>
        <w:pStyle w:val="Listenabsatz"/>
        <w:numPr>
          <w:ilvl w:val="0"/>
          <w:numId w:val="4"/>
        </w:numPr>
        <w:jc w:val="both"/>
      </w:pPr>
      <w:r>
        <w:t xml:space="preserve">Wird rechtzeitig eine HIV-Diagnose gestellt, kann durch gute interdisziplinäre Behandlung eine Übertragung auf das Kind verhindert werden. Wichtig: nach einer </w:t>
      </w:r>
      <w:r w:rsidR="00C41D02">
        <w:t>Diagnose befinden sich</w:t>
      </w:r>
      <w:r>
        <w:t xml:space="preserve"> Schwangere in einer besonders belastenden Situation</w:t>
      </w:r>
      <w:r w:rsidR="00C41D02">
        <w:t>,</w:t>
      </w:r>
      <w:r>
        <w:t xml:space="preserve"> </w:t>
      </w:r>
      <w:r w:rsidR="00C41D02">
        <w:t>in der oft eine</w:t>
      </w:r>
      <w:r>
        <w:t xml:space="preserve"> </w:t>
      </w:r>
      <w:r w:rsidR="00F34ADE">
        <w:t xml:space="preserve">schnelle psychosoziale Unterstützung notwendig ist. Beratungsstellen, AIDS-Hilfen, </w:t>
      </w:r>
      <w:proofErr w:type="spellStart"/>
      <w:r w:rsidR="00F34ADE">
        <w:t>Therapeut</w:t>
      </w:r>
      <w:r w:rsidR="00C41D02">
        <w:t>_inn</w:t>
      </w:r>
      <w:r w:rsidR="00F34ADE">
        <w:t>en</w:t>
      </w:r>
      <w:proofErr w:type="spellEnd"/>
      <w:r w:rsidR="00F34ADE">
        <w:t xml:space="preserve"> usw. unterliegen der Schweigepflicht und ermöglichen eine Entlastung.</w:t>
      </w:r>
    </w:p>
    <w:p w:rsidR="00F34ADE" w:rsidRDefault="00F34ADE" w:rsidP="007B1929">
      <w:pPr>
        <w:pStyle w:val="Listenabsatz"/>
        <w:numPr>
          <w:ilvl w:val="0"/>
          <w:numId w:val="4"/>
        </w:numPr>
        <w:jc w:val="both"/>
      </w:pPr>
      <w:r>
        <w:t>Mutterpass:</w:t>
      </w:r>
      <w:r w:rsidR="00C41D02">
        <w:t xml:space="preserve"> in diesem Dokument darf</w:t>
      </w:r>
      <w:r>
        <w:t xml:space="preserve"> lediglich die Beratung zum HIV-Test festgehalten werden, weder die Durchführung noch das Ergebnis der Untersuchung dürfen vermerkt werden.</w:t>
      </w:r>
    </w:p>
    <w:p w:rsidR="00F34ADE" w:rsidRDefault="00F34ADE" w:rsidP="00F34ADE">
      <w:pPr>
        <w:jc w:val="both"/>
      </w:pPr>
    </w:p>
    <w:p w:rsidR="00F34ADE" w:rsidRDefault="00F34ADE" w:rsidP="00F34ADE">
      <w:pPr>
        <w:jc w:val="both"/>
        <w:rPr>
          <w:b/>
        </w:rPr>
      </w:pPr>
      <w:r>
        <w:rPr>
          <w:b/>
        </w:rPr>
        <w:t>„Was kann ich als Gynäkologin</w:t>
      </w:r>
      <w:r w:rsidR="00C41D02">
        <w:rPr>
          <w:b/>
        </w:rPr>
        <w:t>/Gynäkologe</w:t>
      </w:r>
      <w:r>
        <w:rPr>
          <w:b/>
        </w:rPr>
        <w:t xml:space="preserve"> bei einem positiven </w:t>
      </w:r>
      <w:r w:rsidR="00C41D02">
        <w:rPr>
          <w:b/>
        </w:rPr>
        <w:t>HIV-</w:t>
      </w:r>
      <w:r>
        <w:rPr>
          <w:b/>
        </w:rPr>
        <w:t>Testergebnis tun?“</w:t>
      </w:r>
    </w:p>
    <w:p w:rsidR="00F34ADE" w:rsidRDefault="00F34ADE" w:rsidP="00F34ADE">
      <w:pPr>
        <w:jc w:val="both"/>
      </w:pPr>
      <w:r>
        <w:t>Wünschenswerter Umgang:</w:t>
      </w:r>
    </w:p>
    <w:p w:rsidR="00F34ADE" w:rsidRDefault="00F34ADE" w:rsidP="00F34ADE">
      <w:pPr>
        <w:pStyle w:val="Listenabsatz"/>
        <w:numPr>
          <w:ilvl w:val="0"/>
          <w:numId w:val="5"/>
        </w:numPr>
        <w:jc w:val="both"/>
      </w:pPr>
      <w:r>
        <w:t xml:space="preserve">Ruhe bewahren, </w:t>
      </w:r>
      <w:r w:rsidR="00C41D02">
        <w:t xml:space="preserve">ausführlich </w:t>
      </w:r>
      <w:r>
        <w:t>beraten und Zuversicht vermitteln</w:t>
      </w:r>
      <w:r w:rsidR="00C41D02">
        <w:t xml:space="preserve">. </w:t>
      </w:r>
      <w:r w:rsidR="00917B5D">
        <w:t>Unterstützung bieten Beratungsstellen, AIDS-Hilfen und Selbsthilfegruppe für HIV-positive Menschen an.</w:t>
      </w:r>
    </w:p>
    <w:p w:rsidR="00F34ADE" w:rsidRDefault="00F34ADE" w:rsidP="00F34ADE">
      <w:pPr>
        <w:pStyle w:val="Listenabsatz"/>
        <w:numPr>
          <w:ilvl w:val="0"/>
          <w:numId w:val="5"/>
        </w:numPr>
        <w:jc w:val="both"/>
      </w:pPr>
      <w:r>
        <w:t>Die Patientin wertschätzend behandeln, w</w:t>
      </w:r>
      <w:r w:rsidR="001303EE">
        <w:t>ie alle anderen Patientinnen au</w:t>
      </w:r>
      <w:r>
        <w:t>ch</w:t>
      </w:r>
      <w:r w:rsidR="00917B5D">
        <w:t>.</w:t>
      </w:r>
    </w:p>
    <w:p w:rsidR="00F34ADE" w:rsidRDefault="00F34ADE" w:rsidP="00F34ADE">
      <w:pPr>
        <w:pStyle w:val="Listenabsatz"/>
        <w:numPr>
          <w:ilvl w:val="0"/>
          <w:numId w:val="5"/>
        </w:numPr>
        <w:jc w:val="both"/>
      </w:pPr>
      <w:r>
        <w:t>Der Nachweis der HIV-Infektion ist nach §7 Abs.3 Infektionsschutzgesetz (IfSG) nicht</w:t>
      </w:r>
      <w:r w:rsidR="00917B5D">
        <w:t xml:space="preserve"> </w:t>
      </w:r>
      <w:r>
        <w:t>namentlich meldepflichtig. Eine Meldung erfolgt</w:t>
      </w:r>
      <w:r w:rsidR="00F5332F">
        <w:t xml:space="preserve"> codiert </w:t>
      </w:r>
      <w:r>
        <w:t xml:space="preserve"> durch das Labor an das Robert-Koch-Institut</w:t>
      </w:r>
      <w:r w:rsidR="00917B5D">
        <w:t>.</w:t>
      </w:r>
    </w:p>
    <w:p w:rsidR="00F34ADE" w:rsidRDefault="00485144" w:rsidP="00F34ADE">
      <w:pPr>
        <w:pStyle w:val="Listenabsatz"/>
        <w:numPr>
          <w:ilvl w:val="0"/>
          <w:numId w:val="5"/>
        </w:numPr>
        <w:jc w:val="both"/>
      </w:pPr>
      <w:r>
        <w:t>Das Testergebnis darf nicht in den</w:t>
      </w:r>
      <w:r w:rsidR="00F34ADE">
        <w:t xml:space="preserve"> Mutterpass eingetragen werden</w:t>
      </w:r>
      <w:r w:rsidR="00917B5D">
        <w:t>.</w:t>
      </w:r>
    </w:p>
    <w:p w:rsidR="001303EE" w:rsidRDefault="001303EE" w:rsidP="00F34ADE">
      <w:pPr>
        <w:pStyle w:val="Listenabsatz"/>
        <w:numPr>
          <w:ilvl w:val="0"/>
          <w:numId w:val="5"/>
        </w:numPr>
        <w:jc w:val="both"/>
      </w:pPr>
      <w:r>
        <w:t>Be</w:t>
      </w:r>
      <w:r w:rsidR="00917B5D">
        <w:t>i Fragen zu „Frauen und HIV“ kann</w:t>
      </w:r>
      <w:r>
        <w:t xml:space="preserve"> es für die Patientinnen wichtig</w:t>
      </w:r>
      <w:r w:rsidR="00917B5D">
        <w:t xml:space="preserve"> sein,</w:t>
      </w:r>
      <w:r>
        <w:t xml:space="preserve"> Kontakt zu einer Selbsthilfeeinrichtung oder Beratungsstelle (AIDS-Hilfen) zu bekommen. Es </w:t>
      </w:r>
      <w:r w:rsidR="00485144">
        <w:t>ist hilfreich</w:t>
      </w:r>
      <w:r w:rsidR="00917B5D">
        <w:t>,</w:t>
      </w:r>
      <w:r w:rsidR="00485144">
        <w:t xml:space="preserve"> </w:t>
      </w:r>
      <w:r>
        <w:t>aktuelle</w:t>
      </w:r>
      <w:r w:rsidR="00485144">
        <w:t xml:space="preserve"> – auch mehrsprachige -</w:t>
      </w:r>
      <w:r w:rsidR="00917B5D">
        <w:t xml:space="preserve"> Broschüren</w:t>
      </w:r>
      <w:r>
        <w:t xml:space="preserve"> in jeder Praxis vorrätig </w:t>
      </w:r>
      <w:r w:rsidR="00485144">
        <w:t>zu halten</w:t>
      </w:r>
      <w:r>
        <w:t>.</w:t>
      </w:r>
    </w:p>
    <w:p w:rsidR="00917B5D" w:rsidRDefault="00917B5D" w:rsidP="00917B5D">
      <w:pPr>
        <w:jc w:val="both"/>
      </w:pPr>
    </w:p>
    <w:p w:rsidR="00951B2C" w:rsidRDefault="00951B2C" w:rsidP="00951B2C">
      <w:pPr>
        <w:jc w:val="both"/>
        <w:rPr>
          <w:b/>
        </w:rPr>
      </w:pPr>
      <w:r>
        <w:rPr>
          <w:b/>
        </w:rPr>
        <w:t>HIV &amp; Schwangerschaft</w:t>
      </w:r>
    </w:p>
    <w:p w:rsidR="00951B2C" w:rsidRDefault="008044F0" w:rsidP="00390EA0">
      <w:pPr>
        <w:jc w:val="both"/>
      </w:pPr>
      <w:r>
        <w:t>Die Vorfreude auf das Baby kann auch bei HIV-positiven Mütter</w:t>
      </w:r>
      <w:r w:rsidR="006342B6">
        <w:t>n</w:t>
      </w:r>
      <w:r>
        <w:t xml:space="preserve"> im Vordergrund stehen. Eine </w:t>
      </w:r>
      <w:r w:rsidR="00917B5D">
        <w:t xml:space="preserve">ausführliche, wertschätzende </w:t>
      </w:r>
      <w:r>
        <w:t xml:space="preserve">Aufklärung der Schwangeren ist dafür </w:t>
      </w:r>
      <w:r w:rsidR="006342B6">
        <w:t xml:space="preserve">die beste </w:t>
      </w:r>
      <w:r>
        <w:t>Voraussetzung.</w:t>
      </w:r>
    </w:p>
    <w:p w:rsidR="00390EA0" w:rsidRDefault="00F24D25" w:rsidP="00390EA0">
      <w:pPr>
        <w:pStyle w:val="Listenabsatz"/>
        <w:numPr>
          <w:ilvl w:val="0"/>
          <w:numId w:val="7"/>
        </w:numPr>
        <w:jc w:val="both"/>
      </w:pPr>
      <w:r>
        <w:t>Wenn die werdende</w:t>
      </w:r>
      <w:r w:rsidR="00917B5D">
        <w:t xml:space="preserve"> Mutter erst durch den HIV-Test</w:t>
      </w:r>
      <w:r>
        <w:t xml:space="preserve"> im Zug</w:t>
      </w:r>
      <w:r w:rsidR="00917B5D">
        <w:t>e der Schwangerschaftsvorsorge</w:t>
      </w:r>
      <w:r>
        <w:t xml:space="preserve"> von ihrer Infektion erfährt, gilt es Ruhe zu bewahren und auf die Möglichkeit einer Beratung, sowie Unterstützung bei regionalen AIDS-Hilfen, Beratungsstellen und Selbsthilfegruppen hinz</w:t>
      </w:r>
      <w:r w:rsidR="00485144">
        <w:t>uweisen, da die Diagnose existentielle</w:t>
      </w:r>
      <w:r>
        <w:t xml:space="preserve"> Ängste auslös</w:t>
      </w:r>
      <w:r w:rsidR="00485144">
        <w:t>en kann.</w:t>
      </w:r>
      <w:r>
        <w:t xml:space="preserve"> </w:t>
      </w:r>
      <w:r w:rsidR="00485144">
        <w:t xml:space="preserve">Sehr wichtig sind Hinweise auf das extrem geringe Übertragungsrisiko </w:t>
      </w:r>
      <w:r w:rsidR="00917B5D">
        <w:t>für</w:t>
      </w:r>
      <w:r w:rsidR="00485144">
        <w:t xml:space="preserve"> das Kind und die guten Behandlungs</w:t>
      </w:r>
      <w:r w:rsidR="00917B5D">
        <w:t>-</w:t>
      </w:r>
      <w:r w:rsidR="00485144">
        <w:t>möglichkeiten.</w:t>
      </w:r>
    </w:p>
    <w:p w:rsidR="002B28E5" w:rsidRPr="002B28E5" w:rsidRDefault="00EB46B7" w:rsidP="001D273E">
      <w:pPr>
        <w:pStyle w:val="Listenabsatz"/>
        <w:numPr>
          <w:ilvl w:val="0"/>
          <w:numId w:val="7"/>
        </w:numPr>
        <w:jc w:val="both"/>
      </w:pPr>
      <w:r>
        <w:t>Die i</w:t>
      </w:r>
      <w:r w:rsidR="00F24D25">
        <w:t>nterdisziplinäre Zusammenarbeit mit HIV-</w:t>
      </w:r>
      <w:proofErr w:type="spellStart"/>
      <w:r w:rsidR="00F24D25">
        <w:t>Behandler_innen</w:t>
      </w:r>
      <w:proofErr w:type="spellEnd"/>
      <w:r w:rsidR="00F24D25">
        <w:t>, den Hebammen und der Geburtsklinik erleichtert  nicht nur die medikamentöse Therapie, sondern bietet auch gute Voraussetzungen für einen guten Verlauf der Schwangerschaft und das Verhindern einer Mutter-Kind-Übertragung.</w:t>
      </w:r>
      <w:r w:rsidR="00A45E0C">
        <w:t xml:space="preserve"> Mit der Kombinationstherapie sollte möglichst bald begonnen werden (spätestens in der 24. SSW), zuständig für die Verordnung sind die HIV-</w:t>
      </w:r>
      <w:proofErr w:type="spellStart"/>
      <w:r w:rsidR="00A45E0C">
        <w:t>Behandler_innen</w:t>
      </w:r>
      <w:proofErr w:type="spellEnd"/>
      <w:r w:rsidR="00A45E0C">
        <w:t>.</w:t>
      </w:r>
      <w:r w:rsidR="00917B5D">
        <w:t xml:space="preserve"> </w:t>
      </w:r>
    </w:p>
    <w:p w:rsidR="00F24D25" w:rsidRDefault="00EB46B7" w:rsidP="001D273E">
      <w:pPr>
        <w:pStyle w:val="Listenabsatz"/>
        <w:numPr>
          <w:ilvl w:val="0"/>
          <w:numId w:val="7"/>
        </w:numPr>
        <w:jc w:val="both"/>
      </w:pPr>
      <w:bookmarkStart w:id="0" w:name="_GoBack"/>
      <w:bookmarkEnd w:id="0"/>
      <w:r>
        <w:t>Bei den meisten Schwangeren liegt bei guter medizinischer Versorgung die Viruslast unter der Nachweisgrenze. In diesen Fällen ist eine vaginale Geburt für Mutter und Kind risikoärmer als eine Sectio, daher gebären die meisten HIV-positiven Frauen heute spontan. Bestimmte medizinische Gründe können allerdings für eine Sectio sprechen (HPV, vorzeitiger Blasensprung, vorangegangenen Kaiserschnitte usw.).</w:t>
      </w:r>
    </w:p>
    <w:p w:rsidR="00EB46B7" w:rsidRDefault="00B001C2" w:rsidP="00A45E0C">
      <w:pPr>
        <w:pStyle w:val="Listenabsatz"/>
        <w:numPr>
          <w:ilvl w:val="0"/>
          <w:numId w:val="7"/>
        </w:numPr>
        <w:jc w:val="both"/>
      </w:pPr>
      <w:r>
        <w:t>In Deutschland ist vom</w:t>
      </w:r>
      <w:r w:rsidR="00A45E0C">
        <w:t xml:space="preserve"> Stillen unbedingt abzuraten, nicht nur wegen einer möglichen Übertragung, sondern </w:t>
      </w:r>
      <w:r w:rsidR="00EB46B7">
        <w:t xml:space="preserve">weil antiretrovirale Substanzen, die die Mutter einnehmen muss, in die Muttermilch gelangen können. Mögliche Folgen für die Kinder </w:t>
      </w:r>
      <w:r w:rsidR="00917B5D">
        <w:t>sind wissenschaftlich noch nicht ausreichend erforscht</w:t>
      </w:r>
      <w:r w:rsidR="00EB46B7">
        <w:t>.</w:t>
      </w:r>
      <w:r>
        <w:t xml:space="preserve"> Bei Müttern mit anderem kulturellen Hintergrund hat das Stillen mitunter einen anderen Stellenwert und das muss bei der Kommunikation berücksichtigt werden. </w:t>
      </w:r>
    </w:p>
    <w:p w:rsidR="00A45E0C" w:rsidRDefault="00A45E0C" w:rsidP="00A45E0C">
      <w:pPr>
        <w:pStyle w:val="Listenabsatz"/>
        <w:numPr>
          <w:ilvl w:val="0"/>
          <w:numId w:val="7"/>
        </w:numPr>
        <w:jc w:val="both"/>
      </w:pPr>
      <w:r>
        <w:t>Engmaschige Untersuchungen und eine sorgfältig ausgewählte Geburtsklinik sind für di</w:t>
      </w:r>
      <w:r w:rsidR="00EB46B7">
        <w:t>e Schwangeren mit HIV wichtig. B</w:t>
      </w:r>
      <w:r>
        <w:t>ei Fragen zum Thema „HIV &amp; Schwangerschaft“ ist es ratsam eine regionale AIDS-Hilfe mit einzubinden, die</w:t>
      </w:r>
      <w:r w:rsidR="00F5332F">
        <w:t xml:space="preserve"> bei Bedarf</w:t>
      </w:r>
      <w:r>
        <w:t xml:space="preserve"> neben der Begleitung auch Informationen zur finanziellen Unterstützung w</w:t>
      </w:r>
      <w:r w:rsidR="00EB46B7">
        <w:t>eiter geben und den Kontakt zu anderen HIV-positiven Müttern vermitteln kann</w:t>
      </w:r>
      <w:r>
        <w:t>.</w:t>
      </w:r>
    </w:p>
    <w:p w:rsidR="00A45E0C" w:rsidRDefault="00EB46B7" w:rsidP="00A45E0C">
      <w:pPr>
        <w:pStyle w:val="Listenabsatz"/>
        <w:numPr>
          <w:ilvl w:val="0"/>
          <w:numId w:val="7"/>
        </w:numPr>
        <w:jc w:val="both"/>
      </w:pPr>
      <w:r>
        <w:t xml:space="preserve">Die Deutsche AIDS-Gesellschaft DAIG e.V. </w:t>
      </w:r>
      <w:r w:rsidR="00A45E0C">
        <w:t xml:space="preserve">führt </w:t>
      </w:r>
      <w:r w:rsidR="006E1B56">
        <w:t>das</w:t>
      </w:r>
      <w:r w:rsidR="00A45E0C">
        <w:t xml:space="preserve"> Schwangerschaftsregister. Dort </w:t>
      </w:r>
      <w:r w:rsidR="006E1B56">
        <w:t>wird</w:t>
      </w:r>
      <w:r w:rsidR="00A45E0C">
        <w:t xml:space="preserve"> der Verlauf der Schwangersch</w:t>
      </w:r>
      <w:r w:rsidR="006E1B56">
        <w:t>aften anonym dokumentiert</w:t>
      </w:r>
      <w:r w:rsidR="00A45E0C">
        <w:t xml:space="preserve">. Die Ergebnisse </w:t>
      </w:r>
      <w:r w:rsidR="006E1B56">
        <w:t xml:space="preserve">tragen </w:t>
      </w:r>
      <w:r w:rsidR="008044F0">
        <w:t>zu</w:t>
      </w:r>
      <w:r w:rsidR="00A45E0C">
        <w:t xml:space="preserve"> einem Überblick und einer besseren Versorgung der Schwangeren mit HIV</w:t>
      </w:r>
      <w:r w:rsidR="008044F0">
        <w:t xml:space="preserve"> bei</w:t>
      </w:r>
      <w:r w:rsidR="00A45E0C">
        <w:t>.</w:t>
      </w:r>
      <w:r w:rsidR="008044F0">
        <w:t xml:space="preserve"> </w:t>
      </w:r>
    </w:p>
    <w:p w:rsidR="00A45E0C" w:rsidRPr="00390EA0" w:rsidRDefault="00A45E0C" w:rsidP="00A45E0C">
      <w:pPr>
        <w:pStyle w:val="Listenabsatz"/>
        <w:jc w:val="both"/>
      </w:pPr>
    </w:p>
    <w:p w:rsidR="007B1929" w:rsidRPr="007B1929" w:rsidRDefault="007B1929" w:rsidP="007B1929">
      <w:pPr>
        <w:pStyle w:val="Listenabsatz"/>
        <w:jc w:val="both"/>
      </w:pPr>
    </w:p>
    <w:p w:rsidR="00AC32AE" w:rsidRPr="00AC32AE" w:rsidRDefault="00AC32AE" w:rsidP="00AC32AE">
      <w:pPr>
        <w:pStyle w:val="Listenabsatz"/>
        <w:jc w:val="both"/>
        <w:rPr>
          <w:b/>
          <w:color w:val="FF0000"/>
        </w:rPr>
      </w:pPr>
    </w:p>
    <w:p w:rsidR="00AC32AE" w:rsidRPr="00AC32AE" w:rsidRDefault="00AC32AE" w:rsidP="00AC32AE">
      <w:pPr>
        <w:pStyle w:val="Listenabsatz"/>
        <w:jc w:val="both"/>
        <w:rPr>
          <w:b/>
          <w:color w:val="FF0000"/>
        </w:rPr>
      </w:pPr>
    </w:p>
    <w:sectPr w:rsidR="00AC32AE" w:rsidRPr="00AC32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28F7"/>
    <w:multiLevelType w:val="hybridMultilevel"/>
    <w:tmpl w:val="9A4AB9D4"/>
    <w:lvl w:ilvl="0" w:tplc="C054D3A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CA2AE0"/>
    <w:multiLevelType w:val="hybridMultilevel"/>
    <w:tmpl w:val="2D58DC14"/>
    <w:lvl w:ilvl="0" w:tplc="C054D3A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7039D3"/>
    <w:multiLevelType w:val="hybridMultilevel"/>
    <w:tmpl w:val="1E68C722"/>
    <w:lvl w:ilvl="0" w:tplc="C054D3A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CC1D7B"/>
    <w:multiLevelType w:val="hybridMultilevel"/>
    <w:tmpl w:val="6BDC4A8A"/>
    <w:lvl w:ilvl="0" w:tplc="C054D3A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C57011"/>
    <w:multiLevelType w:val="hybridMultilevel"/>
    <w:tmpl w:val="23A2400E"/>
    <w:lvl w:ilvl="0" w:tplc="C054D3A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522287"/>
    <w:multiLevelType w:val="hybridMultilevel"/>
    <w:tmpl w:val="7CF662C2"/>
    <w:lvl w:ilvl="0" w:tplc="C054D3A4">
      <w:start w:val="1"/>
      <w:numFmt w:val="bullet"/>
      <w:lvlText w:val=""/>
      <w:lvlJc w:val="left"/>
      <w:pPr>
        <w:ind w:left="928"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5DE56B29"/>
    <w:multiLevelType w:val="hybridMultilevel"/>
    <w:tmpl w:val="81E4793E"/>
    <w:lvl w:ilvl="0" w:tplc="C054D3A4">
      <w:start w:val="1"/>
      <w:numFmt w:val="bullet"/>
      <w:lvlText w:val=""/>
      <w:lvlJc w:val="left"/>
      <w:pPr>
        <w:ind w:left="644"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AE"/>
    <w:rsid w:val="00001C60"/>
    <w:rsid w:val="00004A9E"/>
    <w:rsid w:val="00012210"/>
    <w:rsid w:val="00013AD6"/>
    <w:rsid w:val="0001425B"/>
    <w:rsid w:val="00015721"/>
    <w:rsid w:val="00016C46"/>
    <w:rsid w:val="00020B2A"/>
    <w:rsid w:val="0002123C"/>
    <w:rsid w:val="000217F7"/>
    <w:rsid w:val="00023C50"/>
    <w:rsid w:val="00024DB1"/>
    <w:rsid w:val="00025914"/>
    <w:rsid w:val="00025CA3"/>
    <w:rsid w:val="000269DA"/>
    <w:rsid w:val="00027632"/>
    <w:rsid w:val="00030983"/>
    <w:rsid w:val="00030FBD"/>
    <w:rsid w:val="0003599D"/>
    <w:rsid w:val="00037204"/>
    <w:rsid w:val="00042562"/>
    <w:rsid w:val="00043D9C"/>
    <w:rsid w:val="000447A1"/>
    <w:rsid w:val="00045206"/>
    <w:rsid w:val="00046CFF"/>
    <w:rsid w:val="00047605"/>
    <w:rsid w:val="000479F6"/>
    <w:rsid w:val="00050FDF"/>
    <w:rsid w:val="0005193B"/>
    <w:rsid w:val="000531A5"/>
    <w:rsid w:val="00054048"/>
    <w:rsid w:val="00055EA4"/>
    <w:rsid w:val="0005727C"/>
    <w:rsid w:val="00057C47"/>
    <w:rsid w:val="00060B9A"/>
    <w:rsid w:val="00061C42"/>
    <w:rsid w:val="000637D6"/>
    <w:rsid w:val="000656E5"/>
    <w:rsid w:val="000656EA"/>
    <w:rsid w:val="00065AB5"/>
    <w:rsid w:val="00067559"/>
    <w:rsid w:val="00072163"/>
    <w:rsid w:val="000723CA"/>
    <w:rsid w:val="0007328C"/>
    <w:rsid w:val="00075BFD"/>
    <w:rsid w:val="00075DC3"/>
    <w:rsid w:val="000766E8"/>
    <w:rsid w:val="0007706A"/>
    <w:rsid w:val="0007711B"/>
    <w:rsid w:val="00077F91"/>
    <w:rsid w:val="00080782"/>
    <w:rsid w:val="00080F40"/>
    <w:rsid w:val="0008173B"/>
    <w:rsid w:val="00081DE5"/>
    <w:rsid w:val="00082A0E"/>
    <w:rsid w:val="00082FCD"/>
    <w:rsid w:val="000835C8"/>
    <w:rsid w:val="00084221"/>
    <w:rsid w:val="00084C72"/>
    <w:rsid w:val="0008591E"/>
    <w:rsid w:val="00085C3C"/>
    <w:rsid w:val="00086DCC"/>
    <w:rsid w:val="00087A5A"/>
    <w:rsid w:val="000909BA"/>
    <w:rsid w:val="00090E41"/>
    <w:rsid w:val="000918DA"/>
    <w:rsid w:val="000923D5"/>
    <w:rsid w:val="0009259C"/>
    <w:rsid w:val="000925D9"/>
    <w:rsid w:val="000929E4"/>
    <w:rsid w:val="00092C3B"/>
    <w:rsid w:val="000944C8"/>
    <w:rsid w:val="00096FE5"/>
    <w:rsid w:val="000A045B"/>
    <w:rsid w:val="000A169E"/>
    <w:rsid w:val="000A2D0C"/>
    <w:rsid w:val="000A428E"/>
    <w:rsid w:val="000A4BB9"/>
    <w:rsid w:val="000A4EA2"/>
    <w:rsid w:val="000A78FB"/>
    <w:rsid w:val="000A7B7C"/>
    <w:rsid w:val="000A7D84"/>
    <w:rsid w:val="000B01AB"/>
    <w:rsid w:val="000B05E8"/>
    <w:rsid w:val="000B0B03"/>
    <w:rsid w:val="000B1879"/>
    <w:rsid w:val="000B28C8"/>
    <w:rsid w:val="000B7A76"/>
    <w:rsid w:val="000C1D0A"/>
    <w:rsid w:val="000C1DDC"/>
    <w:rsid w:val="000C275C"/>
    <w:rsid w:val="000C389C"/>
    <w:rsid w:val="000C3E6E"/>
    <w:rsid w:val="000C44EE"/>
    <w:rsid w:val="000C54F2"/>
    <w:rsid w:val="000C5535"/>
    <w:rsid w:val="000C66D1"/>
    <w:rsid w:val="000C7989"/>
    <w:rsid w:val="000D0D79"/>
    <w:rsid w:val="000D3B78"/>
    <w:rsid w:val="000D4E1C"/>
    <w:rsid w:val="000D4F17"/>
    <w:rsid w:val="000D55CF"/>
    <w:rsid w:val="000D6409"/>
    <w:rsid w:val="000D64A7"/>
    <w:rsid w:val="000D7378"/>
    <w:rsid w:val="000D7B5D"/>
    <w:rsid w:val="000D7B73"/>
    <w:rsid w:val="000E0E4F"/>
    <w:rsid w:val="000E2769"/>
    <w:rsid w:val="000E2A22"/>
    <w:rsid w:val="000E30F6"/>
    <w:rsid w:val="000E3495"/>
    <w:rsid w:val="000E377B"/>
    <w:rsid w:val="000E3B29"/>
    <w:rsid w:val="000E3D75"/>
    <w:rsid w:val="000E55AC"/>
    <w:rsid w:val="000E5A4C"/>
    <w:rsid w:val="000E64E5"/>
    <w:rsid w:val="000E7A3D"/>
    <w:rsid w:val="000F14AA"/>
    <w:rsid w:val="000F3CDF"/>
    <w:rsid w:val="000F3F33"/>
    <w:rsid w:val="000F4148"/>
    <w:rsid w:val="000F452D"/>
    <w:rsid w:val="000F4B9F"/>
    <w:rsid w:val="000F4F5E"/>
    <w:rsid w:val="000F6546"/>
    <w:rsid w:val="000F6A80"/>
    <w:rsid w:val="00100C48"/>
    <w:rsid w:val="00100EBD"/>
    <w:rsid w:val="00101D2E"/>
    <w:rsid w:val="00103380"/>
    <w:rsid w:val="00103941"/>
    <w:rsid w:val="00113B93"/>
    <w:rsid w:val="0011489B"/>
    <w:rsid w:val="00116191"/>
    <w:rsid w:val="0012022C"/>
    <w:rsid w:val="001203AC"/>
    <w:rsid w:val="00120526"/>
    <w:rsid w:val="00120D96"/>
    <w:rsid w:val="00122513"/>
    <w:rsid w:val="00122DD1"/>
    <w:rsid w:val="00124637"/>
    <w:rsid w:val="0012493F"/>
    <w:rsid w:val="001255AA"/>
    <w:rsid w:val="00125BC1"/>
    <w:rsid w:val="001268E3"/>
    <w:rsid w:val="001269A4"/>
    <w:rsid w:val="0012721F"/>
    <w:rsid w:val="001300FA"/>
    <w:rsid w:val="001303EE"/>
    <w:rsid w:val="00130E6D"/>
    <w:rsid w:val="001311D1"/>
    <w:rsid w:val="0013300E"/>
    <w:rsid w:val="00133648"/>
    <w:rsid w:val="00134BEF"/>
    <w:rsid w:val="00136A67"/>
    <w:rsid w:val="001419D6"/>
    <w:rsid w:val="001421E4"/>
    <w:rsid w:val="00144A51"/>
    <w:rsid w:val="00146156"/>
    <w:rsid w:val="00146273"/>
    <w:rsid w:val="001467BE"/>
    <w:rsid w:val="00147306"/>
    <w:rsid w:val="00147816"/>
    <w:rsid w:val="00151AE8"/>
    <w:rsid w:val="00151E8C"/>
    <w:rsid w:val="00153439"/>
    <w:rsid w:val="0015456F"/>
    <w:rsid w:val="00155891"/>
    <w:rsid w:val="00160358"/>
    <w:rsid w:val="001616E5"/>
    <w:rsid w:val="001627E6"/>
    <w:rsid w:val="001632E6"/>
    <w:rsid w:val="00164270"/>
    <w:rsid w:val="00165D21"/>
    <w:rsid w:val="00167494"/>
    <w:rsid w:val="00170861"/>
    <w:rsid w:val="00171427"/>
    <w:rsid w:val="00173AED"/>
    <w:rsid w:val="00173E42"/>
    <w:rsid w:val="001740FB"/>
    <w:rsid w:val="001743CC"/>
    <w:rsid w:val="00175137"/>
    <w:rsid w:val="0017536F"/>
    <w:rsid w:val="00177D51"/>
    <w:rsid w:val="00177F0A"/>
    <w:rsid w:val="001821E1"/>
    <w:rsid w:val="00183B19"/>
    <w:rsid w:val="00184341"/>
    <w:rsid w:val="00185700"/>
    <w:rsid w:val="00185E05"/>
    <w:rsid w:val="00186119"/>
    <w:rsid w:val="0019140C"/>
    <w:rsid w:val="001923AB"/>
    <w:rsid w:val="00194AF0"/>
    <w:rsid w:val="00196919"/>
    <w:rsid w:val="00196FA0"/>
    <w:rsid w:val="001A0DC3"/>
    <w:rsid w:val="001A3EC3"/>
    <w:rsid w:val="001A4E4B"/>
    <w:rsid w:val="001A57D6"/>
    <w:rsid w:val="001A7B3F"/>
    <w:rsid w:val="001A7B65"/>
    <w:rsid w:val="001B10C5"/>
    <w:rsid w:val="001B3C57"/>
    <w:rsid w:val="001B3C76"/>
    <w:rsid w:val="001B52C3"/>
    <w:rsid w:val="001B5A80"/>
    <w:rsid w:val="001B5B9F"/>
    <w:rsid w:val="001B68C7"/>
    <w:rsid w:val="001C2183"/>
    <w:rsid w:val="001C2BF3"/>
    <w:rsid w:val="001C3165"/>
    <w:rsid w:val="001C3C3A"/>
    <w:rsid w:val="001C4B67"/>
    <w:rsid w:val="001C4D8B"/>
    <w:rsid w:val="001C5B54"/>
    <w:rsid w:val="001C634D"/>
    <w:rsid w:val="001C7124"/>
    <w:rsid w:val="001D2506"/>
    <w:rsid w:val="001D2DD1"/>
    <w:rsid w:val="001D4447"/>
    <w:rsid w:val="001D52E9"/>
    <w:rsid w:val="001D693E"/>
    <w:rsid w:val="001D7242"/>
    <w:rsid w:val="001D788A"/>
    <w:rsid w:val="001D7A99"/>
    <w:rsid w:val="001E22B9"/>
    <w:rsid w:val="001E3891"/>
    <w:rsid w:val="001E5010"/>
    <w:rsid w:val="001E7804"/>
    <w:rsid w:val="001F0049"/>
    <w:rsid w:val="001F01AA"/>
    <w:rsid w:val="001F0346"/>
    <w:rsid w:val="001F0B91"/>
    <w:rsid w:val="001F5782"/>
    <w:rsid w:val="001F6AF2"/>
    <w:rsid w:val="001F799C"/>
    <w:rsid w:val="001F7CCF"/>
    <w:rsid w:val="00200E78"/>
    <w:rsid w:val="0020464D"/>
    <w:rsid w:val="002048EC"/>
    <w:rsid w:val="0020735A"/>
    <w:rsid w:val="002108F5"/>
    <w:rsid w:val="00210C16"/>
    <w:rsid w:val="00210CD1"/>
    <w:rsid w:val="00211774"/>
    <w:rsid w:val="00211776"/>
    <w:rsid w:val="00211D87"/>
    <w:rsid w:val="002120C5"/>
    <w:rsid w:val="00213474"/>
    <w:rsid w:val="00214323"/>
    <w:rsid w:val="0021454C"/>
    <w:rsid w:val="002145F0"/>
    <w:rsid w:val="0021498D"/>
    <w:rsid w:val="00215094"/>
    <w:rsid w:val="00216E66"/>
    <w:rsid w:val="00220DA3"/>
    <w:rsid w:val="00221C9F"/>
    <w:rsid w:val="002223BC"/>
    <w:rsid w:val="0022264D"/>
    <w:rsid w:val="00223501"/>
    <w:rsid w:val="002239E5"/>
    <w:rsid w:val="00224278"/>
    <w:rsid w:val="002253D0"/>
    <w:rsid w:val="00232AA3"/>
    <w:rsid w:val="00233276"/>
    <w:rsid w:val="0023388F"/>
    <w:rsid w:val="00233A82"/>
    <w:rsid w:val="00233B14"/>
    <w:rsid w:val="00233BD6"/>
    <w:rsid w:val="002365C7"/>
    <w:rsid w:val="00237983"/>
    <w:rsid w:val="002406DE"/>
    <w:rsid w:val="00241025"/>
    <w:rsid w:val="002420C1"/>
    <w:rsid w:val="00243FA3"/>
    <w:rsid w:val="00244F6B"/>
    <w:rsid w:val="00245EE0"/>
    <w:rsid w:val="00246B38"/>
    <w:rsid w:val="002474DC"/>
    <w:rsid w:val="0025051A"/>
    <w:rsid w:val="00250F16"/>
    <w:rsid w:val="0025170C"/>
    <w:rsid w:val="00252158"/>
    <w:rsid w:val="00252A1F"/>
    <w:rsid w:val="00252C0B"/>
    <w:rsid w:val="00252E89"/>
    <w:rsid w:val="00253893"/>
    <w:rsid w:val="002538B6"/>
    <w:rsid w:val="00254437"/>
    <w:rsid w:val="002553D9"/>
    <w:rsid w:val="00255933"/>
    <w:rsid w:val="00260F0B"/>
    <w:rsid w:val="00261451"/>
    <w:rsid w:val="00261615"/>
    <w:rsid w:val="00263B83"/>
    <w:rsid w:val="00263B9F"/>
    <w:rsid w:val="002641EA"/>
    <w:rsid w:val="00264BE1"/>
    <w:rsid w:val="00265914"/>
    <w:rsid w:val="00266BE1"/>
    <w:rsid w:val="00270160"/>
    <w:rsid w:val="00272721"/>
    <w:rsid w:val="002758A4"/>
    <w:rsid w:val="00277FC1"/>
    <w:rsid w:val="0028040D"/>
    <w:rsid w:val="00280EF4"/>
    <w:rsid w:val="00282E8B"/>
    <w:rsid w:val="0028350E"/>
    <w:rsid w:val="00283E24"/>
    <w:rsid w:val="00284A99"/>
    <w:rsid w:val="002867B5"/>
    <w:rsid w:val="00286B5A"/>
    <w:rsid w:val="00286FF8"/>
    <w:rsid w:val="00287E01"/>
    <w:rsid w:val="00290A05"/>
    <w:rsid w:val="00290B35"/>
    <w:rsid w:val="00290FFF"/>
    <w:rsid w:val="002917BE"/>
    <w:rsid w:val="00293C79"/>
    <w:rsid w:val="00294773"/>
    <w:rsid w:val="00295D02"/>
    <w:rsid w:val="002A2850"/>
    <w:rsid w:val="002A3360"/>
    <w:rsid w:val="002A4B91"/>
    <w:rsid w:val="002A720D"/>
    <w:rsid w:val="002B0034"/>
    <w:rsid w:val="002B0A9A"/>
    <w:rsid w:val="002B2822"/>
    <w:rsid w:val="002B28E5"/>
    <w:rsid w:val="002B2A26"/>
    <w:rsid w:val="002B31FA"/>
    <w:rsid w:val="002B3952"/>
    <w:rsid w:val="002B58A7"/>
    <w:rsid w:val="002B5F6E"/>
    <w:rsid w:val="002C0A24"/>
    <w:rsid w:val="002C2033"/>
    <w:rsid w:val="002C2955"/>
    <w:rsid w:val="002C3395"/>
    <w:rsid w:val="002C3AEC"/>
    <w:rsid w:val="002C3E92"/>
    <w:rsid w:val="002C491B"/>
    <w:rsid w:val="002C6B96"/>
    <w:rsid w:val="002D00C6"/>
    <w:rsid w:val="002D23A6"/>
    <w:rsid w:val="002D3FA2"/>
    <w:rsid w:val="002D4C94"/>
    <w:rsid w:val="002D50BD"/>
    <w:rsid w:val="002D53C8"/>
    <w:rsid w:val="002D5916"/>
    <w:rsid w:val="002E040A"/>
    <w:rsid w:val="002E2BCB"/>
    <w:rsid w:val="002E43B9"/>
    <w:rsid w:val="002E6739"/>
    <w:rsid w:val="002E6805"/>
    <w:rsid w:val="002E7417"/>
    <w:rsid w:val="002E7EE7"/>
    <w:rsid w:val="002F035F"/>
    <w:rsid w:val="002F0C8B"/>
    <w:rsid w:val="002F1300"/>
    <w:rsid w:val="002F1A62"/>
    <w:rsid w:val="002F281B"/>
    <w:rsid w:val="002F313C"/>
    <w:rsid w:val="002F4045"/>
    <w:rsid w:val="003005D9"/>
    <w:rsid w:val="00300AD3"/>
    <w:rsid w:val="00301A09"/>
    <w:rsid w:val="00301ECB"/>
    <w:rsid w:val="0030214C"/>
    <w:rsid w:val="00303D4A"/>
    <w:rsid w:val="0030431C"/>
    <w:rsid w:val="00304947"/>
    <w:rsid w:val="0031080E"/>
    <w:rsid w:val="00311707"/>
    <w:rsid w:val="0031272C"/>
    <w:rsid w:val="0031295B"/>
    <w:rsid w:val="003143F7"/>
    <w:rsid w:val="0031557E"/>
    <w:rsid w:val="00315600"/>
    <w:rsid w:val="003161C4"/>
    <w:rsid w:val="00317406"/>
    <w:rsid w:val="0032108F"/>
    <w:rsid w:val="003247D7"/>
    <w:rsid w:val="0032773D"/>
    <w:rsid w:val="00331487"/>
    <w:rsid w:val="00332363"/>
    <w:rsid w:val="00332873"/>
    <w:rsid w:val="00332B7F"/>
    <w:rsid w:val="00332FDB"/>
    <w:rsid w:val="00333A1D"/>
    <w:rsid w:val="00333DB1"/>
    <w:rsid w:val="00335449"/>
    <w:rsid w:val="0033746F"/>
    <w:rsid w:val="0034471B"/>
    <w:rsid w:val="0034520B"/>
    <w:rsid w:val="003458F7"/>
    <w:rsid w:val="00346254"/>
    <w:rsid w:val="0035071E"/>
    <w:rsid w:val="00351182"/>
    <w:rsid w:val="00352431"/>
    <w:rsid w:val="00352BFA"/>
    <w:rsid w:val="0035320D"/>
    <w:rsid w:val="00354AD8"/>
    <w:rsid w:val="00355BA4"/>
    <w:rsid w:val="00355CC7"/>
    <w:rsid w:val="00357951"/>
    <w:rsid w:val="00357A57"/>
    <w:rsid w:val="00357B08"/>
    <w:rsid w:val="00357DE7"/>
    <w:rsid w:val="003600E4"/>
    <w:rsid w:val="00360CDD"/>
    <w:rsid w:val="003626BB"/>
    <w:rsid w:val="003645B9"/>
    <w:rsid w:val="00365261"/>
    <w:rsid w:val="00365C17"/>
    <w:rsid w:val="00367345"/>
    <w:rsid w:val="00367482"/>
    <w:rsid w:val="00367A17"/>
    <w:rsid w:val="00370276"/>
    <w:rsid w:val="00371CAF"/>
    <w:rsid w:val="0037223D"/>
    <w:rsid w:val="00372928"/>
    <w:rsid w:val="003734EC"/>
    <w:rsid w:val="00373735"/>
    <w:rsid w:val="00373B12"/>
    <w:rsid w:val="003743FA"/>
    <w:rsid w:val="003746B1"/>
    <w:rsid w:val="003800AE"/>
    <w:rsid w:val="003808F9"/>
    <w:rsid w:val="00380B61"/>
    <w:rsid w:val="00381754"/>
    <w:rsid w:val="00381DCB"/>
    <w:rsid w:val="003828C5"/>
    <w:rsid w:val="00382FF0"/>
    <w:rsid w:val="00383392"/>
    <w:rsid w:val="0038613C"/>
    <w:rsid w:val="0038619B"/>
    <w:rsid w:val="00386412"/>
    <w:rsid w:val="003869C7"/>
    <w:rsid w:val="00390EA0"/>
    <w:rsid w:val="0039224B"/>
    <w:rsid w:val="00392AFE"/>
    <w:rsid w:val="00392DEC"/>
    <w:rsid w:val="003944D6"/>
    <w:rsid w:val="00395CE2"/>
    <w:rsid w:val="00396AC9"/>
    <w:rsid w:val="00396C4C"/>
    <w:rsid w:val="0039777A"/>
    <w:rsid w:val="00397D98"/>
    <w:rsid w:val="003A21C3"/>
    <w:rsid w:val="003A21C4"/>
    <w:rsid w:val="003A2423"/>
    <w:rsid w:val="003A37E2"/>
    <w:rsid w:val="003A4242"/>
    <w:rsid w:val="003A4CFC"/>
    <w:rsid w:val="003A5040"/>
    <w:rsid w:val="003A5217"/>
    <w:rsid w:val="003A535A"/>
    <w:rsid w:val="003A55BB"/>
    <w:rsid w:val="003A645D"/>
    <w:rsid w:val="003A7C10"/>
    <w:rsid w:val="003B0A98"/>
    <w:rsid w:val="003B0E07"/>
    <w:rsid w:val="003B0FFF"/>
    <w:rsid w:val="003B2E12"/>
    <w:rsid w:val="003B5515"/>
    <w:rsid w:val="003B7029"/>
    <w:rsid w:val="003B775F"/>
    <w:rsid w:val="003C00B0"/>
    <w:rsid w:val="003C0272"/>
    <w:rsid w:val="003C0C95"/>
    <w:rsid w:val="003C1C76"/>
    <w:rsid w:val="003C3234"/>
    <w:rsid w:val="003C413E"/>
    <w:rsid w:val="003C4D7C"/>
    <w:rsid w:val="003C5A7D"/>
    <w:rsid w:val="003C74C4"/>
    <w:rsid w:val="003D0EE4"/>
    <w:rsid w:val="003D1016"/>
    <w:rsid w:val="003D129C"/>
    <w:rsid w:val="003D2EAF"/>
    <w:rsid w:val="003D6395"/>
    <w:rsid w:val="003D67C0"/>
    <w:rsid w:val="003D6A6D"/>
    <w:rsid w:val="003E21E2"/>
    <w:rsid w:val="003E4A7E"/>
    <w:rsid w:val="003E4DF8"/>
    <w:rsid w:val="003E4EE3"/>
    <w:rsid w:val="003E63D0"/>
    <w:rsid w:val="003E7675"/>
    <w:rsid w:val="003E7F23"/>
    <w:rsid w:val="003F1340"/>
    <w:rsid w:val="003F22B3"/>
    <w:rsid w:val="003F23B3"/>
    <w:rsid w:val="003F283C"/>
    <w:rsid w:val="003F2C16"/>
    <w:rsid w:val="003F3AFF"/>
    <w:rsid w:val="003F535F"/>
    <w:rsid w:val="003F6C09"/>
    <w:rsid w:val="003F7255"/>
    <w:rsid w:val="00400143"/>
    <w:rsid w:val="00403E33"/>
    <w:rsid w:val="004041FA"/>
    <w:rsid w:val="00404C94"/>
    <w:rsid w:val="00405228"/>
    <w:rsid w:val="00405D42"/>
    <w:rsid w:val="0040752D"/>
    <w:rsid w:val="00410AB5"/>
    <w:rsid w:val="00410B02"/>
    <w:rsid w:val="00412CF3"/>
    <w:rsid w:val="00414B0E"/>
    <w:rsid w:val="00415532"/>
    <w:rsid w:val="00415EB3"/>
    <w:rsid w:val="00416C45"/>
    <w:rsid w:val="00417AA3"/>
    <w:rsid w:val="00417F1C"/>
    <w:rsid w:val="00420DA4"/>
    <w:rsid w:val="00423FAF"/>
    <w:rsid w:val="00424651"/>
    <w:rsid w:val="00426039"/>
    <w:rsid w:val="004279B0"/>
    <w:rsid w:val="00427D8D"/>
    <w:rsid w:val="00432413"/>
    <w:rsid w:val="004327D3"/>
    <w:rsid w:val="00433583"/>
    <w:rsid w:val="00434E98"/>
    <w:rsid w:val="004353FF"/>
    <w:rsid w:val="00435A44"/>
    <w:rsid w:val="00435FEF"/>
    <w:rsid w:val="00436342"/>
    <w:rsid w:val="004364FC"/>
    <w:rsid w:val="0043726A"/>
    <w:rsid w:val="004373EF"/>
    <w:rsid w:val="004378F9"/>
    <w:rsid w:val="00437AD3"/>
    <w:rsid w:val="0044011C"/>
    <w:rsid w:val="00442ABB"/>
    <w:rsid w:val="00443C97"/>
    <w:rsid w:val="00445D82"/>
    <w:rsid w:val="00446363"/>
    <w:rsid w:val="004469F2"/>
    <w:rsid w:val="00446B18"/>
    <w:rsid w:val="00446C4F"/>
    <w:rsid w:val="00447A8E"/>
    <w:rsid w:val="00450084"/>
    <w:rsid w:val="00450524"/>
    <w:rsid w:val="004512CD"/>
    <w:rsid w:val="00451F42"/>
    <w:rsid w:val="004540F9"/>
    <w:rsid w:val="0045526E"/>
    <w:rsid w:val="0045580D"/>
    <w:rsid w:val="00457C26"/>
    <w:rsid w:val="00457F81"/>
    <w:rsid w:val="00460881"/>
    <w:rsid w:val="00461195"/>
    <w:rsid w:val="004631A0"/>
    <w:rsid w:val="00463B52"/>
    <w:rsid w:val="00464598"/>
    <w:rsid w:val="00465FC4"/>
    <w:rsid w:val="00467252"/>
    <w:rsid w:val="00467708"/>
    <w:rsid w:val="0047084E"/>
    <w:rsid w:val="00470EB5"/>
    <w:rsid w:val="0047120B"/>
    <w:rsid w:val="00471540"/>
    <w:rsid w:val="004718CD"/>
    <w:rsid w:val="00473120"/>
    <w:rsid w:val="004736EF"/>
    <w:rsid w:val="0047404F"/>
    <w:rsid w:val="0047411C"/>
    <w:rsid w:val="004757B0"/>
    <w:rsid w:val="00481255"/>
    <w:rsid w:val="00482650"/>
    <w:rsid w:val="00482EB7"/>
    <w:rsid w:val="00483259"/>
    <w:rsid w:val="00483B16"/>
    <w:rsid w:val="00485144"/>
    <w:rsid w:val="004852CD"/>
    <w:rsid w:val="004861B8"/>
    <w:rsid w:val="00487B57"/>
    <w:rsid w:val="00490C68"/>
    <w:rsid w:val="00491938"/>
    <w:rsid w:val="00491DD4"/>
    <w:rsid w:val="00493EED"/>
    <w:rsid w:val="004941DB"/>
    <w:rsid w:val="00494216"/>
    <w:rsid w:val="004945B5"/>
    <w:rsid w:val="00494C0B"/>
    <w:rsid w:val="00495A23"/>
    <w:rsid w:val="004A1895"/>
    <w:rsid w:val="004A19A1"/>
    <w:rsid w:val="004A19EE"/>
    <w:rsid w:val="004A3D93"/>
    <w:rsid w:val="004B064D"/>
    <w:rsid w:val="004B7F49"/>
    <w:rsid w:val="004C04FB"/>
    <w:rsid w:val="004C1907"/>
    <w:rsid w:val="004C2A15"/>
    <w:rsid w:val="004C2F55"/>
    <w:rsid w:val="004C35AC"/>
    <w:rsid w:val="004C3940"/>
    <w:rsid w:val="004C3A39"/>
    <w:rsid w:val="004C4214"/>
    <w:rsid w:val="004C4A52"/>
    <w:rsid w:val="004C4E51"/>
    <w:rsid w:val="004C4FCA"/>
    <w:rsid w:val="004C5D01"/>
    <w:rsid w:val="004C6B8D"/>
    <w:rsid w:val="004C6D72"/>
    <w:rsid w:val="004C7F10"/>
    <w:rsid w:val="004D0F5E"/>
    <w:rsid w:val="004D2F7A"/>
    <w:rsid w:val="004D318B"/>
    <w:rsid w:val="004D3D33"/>
    <w:rsid w:val="004D474C"/>
    <w:rsid w:val="004D492F"/>
    <w:rsid w:val="004D4EFE"/>
    <w:rsid w:val="004D5FBB"/>
    <w:rsid w:val="004D664D"/>
    <w:rsid w:val="004D6D3E"/>
    <w:rsid w:val="004E2D6C"/>
    <w:rsid w:val="004E50B3"/>
    <w:rsid w:val="004E5457"/>
    <w:rsid w:val="004E6176"/>
    <w:rsid w:val="004E6191"/>
    <w:rsid w:val="004E61F4"/>
    <w:rsid w:val="004F0F44"/>
    <w:rsid w:val="004F1F53"/>
    <w:rsid w:val="004F2113"/>
    <w:rsid w:val="004F2C48"/>
    <w:rsid w:val="004F3983"/>
    <w:rsid w:val="004F3B10"/>
    <w:rsid w:val="004F5581"/>
    <w:rsid w:val="004F57C4"/>
    <w:rsid w:val="005005E5"/>
    <w:rsid w:val="0050295F"/>
    <w:rsid w:val="005034A7"/>
    <w:rsid w:val="00504B73"/>
    <w:rsid w:val="00504E26"/>
    <w:rsid w:val="00506471"/>
    <w:rsid w:val="005072C6"/>
    <w:rsid w:val="0051034F"/>
    <w:rsid w:val="00510797"/>
    <w:rsid w:val="005122ED"/>
    <w:rsid w:val="00514722"/>
    <w:rsid w:val="00517D98"/>
    <w:rsid w:val="00520B7C"/>
    <w:rsid w:val="005218F9"/>
    <w:rsid w:val="0052432E"/>
    <w:rsid w:val="005249E9"/>
    <w:rsid w:val="00524FB4"/>
    <w:rsid w:val="00526A36"/>
    <w:rsid w:val="00526EA9"/>
    <w:rsid w:val="00527CE4"/>
    <w:rsid w:val="00527D99"/>
    <w:rsid w:val="00530986"/>
    <w:rsid w:val="00533CEE"/>
    <w:rsid w:val="00534EE9"/>
    <w:rsid w:val="00537647"/>
    <w:rsid w:val="00537819"/>
    <w:rsid w:val="0053783D"/>
    <w:rsid w:val="00537927"/>
    <w:rsid w:val="005407AC"/>
    <w:rsid w:val="00541C84"/>
    <w:rsid w:val="00542280"/>
    <w:rsid w:val="00544C76"/>
    <w:rsid w:val="005452D9"/>
    <w:rsid w:val="00547687"/>
    <w:rsid w:val="00551BE5"/>
    <w:rsid w:val="00551D3C"/>
    <w:rsid w:val="00551D66"/>
    <w:rsid w:val="0055258A"/>
    <w:rsid w:val="00552A84"/>
    <w:rsid w:val="00553F54"/>
    <w:rsid w:val="005546ED"/>
    <w:rsid w:val="00555807"/>
    <w:rsid w:val="005560EB"/>
    <w:rsid w:val="00556A21"/>
    <w:rsid w:val="00560031"/>
    <w:rsid w:val="00560093"/>
    <w:rsid w:val="00562DDE"/>
    <w:rsid w:val="00563979"/>
    <w:rsid w:val="00570083"/>
    <w:rsid w:val="00572A6E"/>
    <w:rsid w:val="00572BFB"/>
    <w:rsid w:val="00572FA0"/>
    <w:rsid w:val="00573476"/>
    <w:rsid w:val="0057378B"/>
    <w:rsid w:val="005739C3"/>
    <w:rsid w:val="00573BE3"/>
    <w:rsid w:val="00574127"/>
    <w:rsid w:val="0057481B"/>
    <w:rsid w:val="005772D4"/>
    <w:rsid w:val="00580984"/>
    <w:rsid w:val="00581077"/>
    <w:rsid w:val="005819E2"/>
    <w:rsid w:val="005822AB"/>
    <w:rsid w:val="00584194"/>
    <w:rsid w:val="00584AA4"/>
    <w:rsid w:val="00587B58"/>
    <w:rsid w:val="00590646"/>
    <w:rsid w:val="005908DE"/>
    <w:rsid w:val="00590CAB"/>
    <w:rsid w:val="00590CDE"/>
    <w:rsid w:val="00592453"/>
    <w:rsid w:val="00594A0B"/>
    <w:rsid w:val="00594B55"/>
    <w:rsid w:val="005959AD"/>
    <w:rsid w:val="005A23B8"/>
    <w:rsid w:val="005A24E3"/>
    <w:rsid w:val="005A2D30"/>
    <w:rsid w:val="005A65A4"/>
    <w:rsid w:val="005A69B7"/>
    <w:rsid w:val="005A752B"/>
    <w:rsid w:val="005A7D4A"/>
    <w:rsid w:val="005B08E4"/>
    <w:rsid w:val="005B0957"/>
    <w:rsid w:val="005B0ACB"/>
    <w:rsid w:val="005B1B7C"/>
    <w:rsid w:val="005B2C92"/>
    <w:rsid w:val="005B338F"/>
    <w:rsid w:val="005B5275"/>
    <w:rsid w:val="005B5402"/>
    <w:rsid w:val="005B6165"/>
    <w:rsid w:val="005B6806"/>
    <w:rsid w:val="005C21E0"/>
    <w:rsid w:val="005C3751"/>
    <w:rsid w:val="005C389E"/>
    <w:rsid w:val="005C49E8"/>
    <w:rsid w:val="005C7BD2"/>
    <w:rsid w:val="005D11B9"/>
    <w:rsid w:val="005D2B28"/>
    <w:rsid w:val="005D47CD"/>
    <w:rsid w:val="005E0AB0"/>
    <w:rsid w:val="005E1155"/>
    <w:rsid w:val="005E15BD"/>
    <w:rsid w:val="005E15D0"/>
    <w:rsid w:val="005E1614"/>
    <w:rsid w:val="005E2C78"/>
    <w:rsid w:val="005E2CA9"/>
    <w:rsid w:val="005E2F4E"/>
    <w:rsid w:val="005E3407"/>
    <w:rsid w:val="005E3BFE"/>
    <w:rsid w:val="005E4B33"/>
    <w:rsid w:val="005E6420"/>
    <w:rsid w:val="005F13B8"/>
    <w:rsid w:val="005F1476"/>
    <w:rsid w:val="005F2090"/>
    <w:rsid w:val="005F25C0"/>
    <w:rsid w:val="005F27BD"/>
    <w:rsid w:val="005F2B83"/>
    <w:rsid w:val="005F2D4D"/>
    <w:rsid w:val="005F2F36"/>
    <w:rsid w:val="005F5B8C"/>
    <w:rsid w:val="005F6D2C"/>
    <w:rsid w:val="005F7DB3"/>
    <w:rsid w:val="006005D0"/>
    <w:rsid w:val="006013AB"/>
    <w:rsid w:val="00601902"/>
    <w:rsid w:val="00603268"/>
    <w:rsid w:val="0060341F"/>
    <w:rsid w:val="006042D5"/>
    <w:rsid w:val="00604B59"/>
    <w:rsid w:val="00605133"/>
    <w:rsid w:val="00605228"/>
    <w:rsid w:val="00605986"/>
    <w:rsid w:val="00605C5E"/>
    <w:rsid w:val="00605D4D"/>
    <w:rsid w:val="0060648B"/>
    <w:rsid w:val="00607479"/>
    <w:rsid w:val="00610289"/>
    <w:rsid w:val="006121C0"/>
    <w:rsid w:val="00613CDF"/>
    <w:rsid w:val="00613F60"/>
    <w:rsid w:val="0061683E"/>
    <w:rsid w:val="00616F37"/>
    <w:rsid w:val="0061729B"/>
    <w:rsid w:val="0061778C"/>
    <w:rsid w:val="0062149F"/>
    <w:rsid w:val="00621D8A"/>
    <w:rsid w:val="00623D22"/>
    <w:rsid w:val="00623E51"/>
    <w:rsid w:val="006244D8"/>
    <w:rsid w:val="0062479E"/>
    <w:rsid w:val="00624E28"/>
    <w:rsid w:val="00625194"/>
    <w:rsid w:val="00625AD0"/>
    <w:rsid w:val="00626B3E"/>
    <w:rsid w:val="006274A8"/>
    <w:rsid w:val="00630120"/>
    <w:rsid w:val="006303CD"/>
    <w:rsid w:val="00630ABE"/>
    <w:rsid w:val="00630B86"/>
    <w:rsid w:val="0063264F"/>
    <w:rsid w:val="006342B6"/>
    <w:rsid w:val="0063595F"/>
    <w:rsid w:val="0063653B"/>
    <w:rsid w:val="00636687"/>
    <w:rsid w:val="00636E3A"/>
    <w:rsid w:val="00637641"/>
    <w:rsid w:val="006411DD"/>
    <w:rsid w:val="0064680D"/>
    <w:rsid w:val="00646EBA"/>
    <w:rsid w:val="00647080"/>
    <w:rsid w:val="0064789E"/>
    <w:rsid w:val="00651ED1"/>
    <w:rsid w:val="006560AE"/>
    <w:rsid w:val="006563B7"/>
    <w:rsid w:val="006566F4"/>
    <w:rsid w:val="00656819"/>
    <w:rsid w:val="00656F8F"/>
    <w:rsid w:val="0066004E"/>
    <w:rsid w:val="0066012F"/>
    <w:rsid w:val="006608D0"/>
    <w:rsid w:val="00660B9D"/>
    <w:rsid w:val="00661A41"/>
    <w:rsid w:val="00663420"/>
    <w:rsid w:val="00665773"/>
    <w:rsid w:val="00665B5F"/>
    <w:rsid w:val="00665D17"/>
    <w:rsid w:val="00666466"/>
    <w:rsid w:val="00667929"/>
    <w:rsid w:val="00667F51"/>
    <w:rsid w:val="006702F6"/>
    <w:rsid w:val="00670E65"/>
    <w:rsid w:val="006742D0"/>
    <w:rsid w:val="0067460D"/>
    <w:rsid w:val="00674F4A"/>
    <w:rsid w:val="00676B89"/>
    <w:rsid w:val="006801D2"/>
    <w:rsid w:val="00680B09"/>
    <w:rsid w:val="00680B37"/>
    <w:rsid w:val="00681038"/>
    <w:rsid w:val="00681651"/>
    <w:rsid w:val="00682509"/>
    <w:rsid w:val="00683741"/>
    <w:rsid w:val="0068375A"/>
    <w:rsid w:val="0068405A"/>
    <w:rsid w:val="0068565E"/>
    <w:rsid w:val="00685D1D"/>
    <w:rsid w:val="00687549"/>
    <w:rsid w:val="0069042F"/>
    <w:rsid w:val="00690666"/>
    <w:rsid w:val="00690EBE"/>
    <w:rsid w:val="006911E3"/>
    <w:rsid w:val="006927C2"/>
    <w:rsid w:val="00692ED6"/>
    <w:rsid w:val="00692FED"/>
    <w:rsid w:val="0069346B"/>
    <w:rsid w:val="00694E4A"/>
    <w:rsid w:val="006A04AB"/>
    <w:rsid w:val="006A1567"/>
    <w:rsid w:val="006A15B1"/>
    <w:rsid w:val="006A15C1"/>
    <w:rsid w:val="006A1DC7"/>
    <w:rsid w:val="006A2623"/>
    <w:rsid w:val="006A2C23"/>
    <w:rsid w:val="006A2EF9"/>
    <w:rsid w:val="006A2F75"/>
    <w:rsid w:val="006A34AB"/>
    <w:rsid w:val="006A39A4"/>
    <w:rsid w:val="006A3AE4"/>
    <w:rsid w:val="006A3E30"/>
    <w:rsid w:val="006A42DA"/>
    <w:rsid w:val="006A4456"/>
    <w:rsid w:val="006A640C"/>
    <w:rsid w:val="006A6602"/>
    <w:rsid w:val="006A7703"/>
    <w:rsid w:val="006B104D"/>
    <w:rsid w:val="006B314B"/>
    <w:rsid w:val="006B3BBE"/>
    <w:rsid w:val="006B3DE2"/>
    <w:rsid w:val="006B4289"/>
    <w:rsid w:val="006B4803"/>
    <w:rsid w:val="006B4A6A"/>
    <w:rsid w:val="006C1E25"/>
    <w:rsid w:val="006C297A"/>
    <w:rsid w:val="006C2BF3"/>
    <w:rsid w:val="006C2DD3"/>
    <w:rsid w:val="006C3311"/>
    <w:rsid w:val="006C4A4B"/>
    <w:rsid w:val="006C581E"/>
    <w:rsid w:val="006C6369"/>
    <w:rsid w:val="006C744D"/>
    <w:rsid w:val="006C7DCD"/>
    <w:rsid w:val="006D09DE"/>
    <w:rsid w:val="006D4E47"/>
    <w:rsid w:val="006D7A38"/>
    <w:rsid w:val="006D7D35"/>
    <w:rsid w:val="006E001B"/>
    <w:rsid w:val="006E05EA"/>
    <w:rsid w:val="006E121C"/>
    <w:rsid w:val="006E1B56"/>
    <w:rsid w:val="006E1B9F"/>
    <w:rsid w:val="006E31F8"/>
    <w:rsid w:val="006E3706"/>
    <w:rsid w:val="006E3D64"/>
    <w:rsid w:val="006E3DA8"/>
    <w:rsid w:val="006E6ED7"/>
    <w:rsid w:val="006F1226"/>
    <w:rsid w:val="006F2AEA"/>
    <w:rsid w:val="006F318C"/>
    <w:rsid w:val="006F3AA2"/>
    <w:rsid w:val="006F3D7E"/>
    <w:rsid w:val="006F4166"/>
    <w:rsid w:val="006F4DD9"/>
    <w:rsid w:val="006F50E4"/>
    <w:rsid w:val="006F604C"/>
    <w:rsid w:val="006F7C9E"/>
    <w:rsid w:val="00701268"/>
    <w:rsid w:val="00702E79"/>
    <w:rsid w:val="00702F82"/>
    <w:rsid w:val="00706100"/>
    <w:rsid w:val="007069E5"/>
    <w:rsid w:val="00707FA1"/>
    <w:rsid w:val="007143D8"/>
    <w:rsid w:val="00716189"/>
    <w:rsid w:val="00716AB7"/>
    <w:rsid w:val="0072082D"/>
    <w:rsid w:val="007216D6"/>
    <w:rsid w:val="00721C26"/>
    <w:rsid w:val="0072281A"/>
    <w:rsid w:val="0072324D"/>
    <w:rsid w:val="0072673B"/>
    <w:rsid w:val="00727376"/>
    <w:rsid w:val="0073043E"/>
    <w:rsid w:val="00730850"/>
    <w:rsid w:val="00730BC7"/>
    <w:rsid w:val="00731639"/>
    <w:rsid w:val="0073183E"/>
    <w:rsid w:val="00731B0E"/>
    <w:rsid w:val="00732AD6"/>
    <w:rsid w:val="00733983"/>
    <w:rsid w:val="007407A7"/>
    <w:rsid w:val="007410AC"/>
    <w:rsid w:val="00741B13"/>
    <w:rsid w:val="007461C8"/>
    <w:rsid w:val="00747066"/>
    <w:rsid w:val="0074743D"/>
    <w:rsid w:val="007519F0"/>
    <w:rsid w:val="007572E7"/>
    <w:rsid w:val="00757322"/>
    <w:rsid w:val="00757B10"/>
    <w:rsid w:val="00762643"/>
    <w:rsid w:val="007626D1"/>
    <w:rsid w:val="00762F1B"/>
    <w:rsid w:val="007632E4"/>
    <w:rsid w:val="00763448"/>
    <w:rsid w:val="00763473"/>
    <w:rsid w:val="00764DC9"/>
    <w:rsid w:val="00765DBD"/>
    <w:rsid w:val="00765F08"/>
    <w:rsid w:val="00766E73"/>
    <w:rsid w:val="00771207"/>
    <w:rsid w:val="007726ED"/>
    <w:rsid w:val="0077274F"/>
    <w:rsid w:val="00772D87"/>
    <w:rsid w:val="00776CF4"/>
    <w:rsid w:val="00776D09"/>
    <w:rsid w:val="00777F38"/>
    <w:rsid w:val="007812EB"/>
    <w:rsid w:val="00782602"/>
    <w:rsid w:val="00783B50"/>
    <w:rsid w:val="007843CD"/>
    <w:rsid w:val="0078440A"/>
    <w:rsid w:val="00784D8C"/>
    <w:rsid w:val="007859D8"/>
    <w:rsid w:val="00786078"/>
    <w:rsid w:val="007874FB"/>
    <w:rsid w:val="00787864"/>
    <w:rsid w:val="00787A60"/>
    <w:rsid w:val="00787D08"/>
    <w:rsid w:val="007912E3"/>
    <w:rsid w:val="007917F4"/>
    <w:rsid w:val="007922F6"/>
    <w:rsid w:val="00792861"/>
    <w:rsid w:val="00794FF4"/>
    <w:rsid w:val="00797009"/>
    <w:rsid w:val="007A0736"/>
    <w:rsid w:val="007A0B12"/>
    <w:rsid w:val="007A0C9C"/>
    <w:rsid w:val="007A1037"/>
    <w:rsid w:val="007A1A6B"/>
    <w:rsid w:val="007A1EE5"/>
    <w:rsid w:val="007A27CF"/>
    <w:rsid w:val="007A2E93"/>
    <w:rsid w:val="007A305D"/>
    <w:rsid w:val="007A36BF"/>
    <w:rsid w:val="007A38D6"/>
    <w:rsid w:val="007A4703"/>
    <w:rsid w:val="007A4C00"/>
    <w:rsid w:val="007A5197"/>
    <w:rsid w:val="007A5F87"/>
    <w:rsid w:val="007A6387"/>
    <w:rsid w:val="007A65E0"/>
    <w:rsid w:val="007A6648"/>
    <w:rsid w:val="007A69B0"/>
    <w:rsid w:val="007B1532"/>
    <w:rsid w:val="007B1884"/>
    <w:rsid w:val="007B1898"/>
    <w:rsid w:val="007B1929"/>
    <w:rsid w:val="007B1C34"/>
    <w:rsid w:val="007B2C90"/>
    <w:rsid w:val="007B2D81"/>
    <w:rsid w:val="007B3590"/>
    <w:rsid w:val="007B4A7F"/>
    <w:rsid w:val="007B63CA"/>
    <w:rsid w:val="007B67E4"/>
    <w:rsid w:val="007B7251"/>
    <w:rsid w:val="007B73FD"/>
    <w:rsid w:val="007B7656"/>
    <w:rsid w:val="007C06DA"/>
    <w:rsid w:val="007C1744"/>
    <w:rsid w:val="007C344D"/>
    <w:rsid w:val="007C3A7D"/>
    <w:rsid w:val="007D0557"/>
    <w:rsid w:val="007D1B29"/>
    <w:rsid w:val="007D2309"/>
    <w:rsid w:val="007D37E4"/>
    <w:rsid w:val="007D3EEA"/>
    <w:rsid w:val="007D48F9"/>
    <w:rsid w:val="007D4C39"/>
    <w:rsid w:val="007D51D6"/>
    <w:rsid w:val="007D6AED"/>
    <w:rsid w:val="007D6F3D"/>
    <w:rsid w:val="007D7D5C"/>
    <w:rsid w:val="007E1F87"/>
    <w:rsid w:val="007E24FF"/>
    <w:rsid w:val="007E294A"/>
    <w:rsid w:val="007E2F90"/>
    <w:rsid w:val="007E3D07"/>
    <w:rsid w:val="007E59B8"/>
    <w:rsid w:val="007F0681"/>
    <w:rsid w:val="007F0D7A"/>
    <w:rsid w:val="007F19A4"/>
    <w:rsid w:val="007F2518"/>
    <w:rsid w:val="007F29F2"/>
    <w:rsid w:val="007F399A"/>
    <w:rsid w:val="007F5069"/>
    <w:rsid w:val="00800270"/>
    <w:rsid w:val="00800493"/>
    <w:rsid w:val="00801001"/>
    <w:rsid w:val="00801304"/>
    <w:rsid w:val="00803E6E"/>
    <w:rsid w:val="008044F0"/>
    <w:rsid w:val="008060BF"/>
    <w:rsid w:val="008063E6"/>
    <w:rsid w:val="00807307"/>
    <w:rsid w:val="00810F93"/>
    <w:rsid w:val="0081226E"/>
    <w:rsid w:val="00814483"/>
    <w:rsid w:val="00814F26"/>
    <w:rsid w:val="008150BA"/>
    <w:rsid w:val="008204B5"/>
    <w:rsid w:val="00820A98"/>
    <w:rsid w:val="008216C8"/>
    <w:rsid w:val="00822CF2"/>
    <w:rsid w:val="00823D2B"/>
    <w:rsid w:val="00824629"/>
    <w:rsid w:val="00824799"/>
    <w:rsid w:val="0082527E"/>
    <w:rsid w:val="0082538A"/>
    <w:rsid w:val="0083062E"/>
    <w:rsid w:val="00830F42"/>
    <w:rsid w:val="00832632"/>
    <w:rsid w:val="00837F4A"/>
    <w:rsid w:val="008401DE"/>
    <w:rsid w:val="0084105D"/>
    <w:rsid w:val="00842015"/>
    <w:rsid w:val="00842940"/>
    <w:rsid w:val="00842ED6"/>
    <w:rsid w:val="0084367E"/>
    <w:rsid w:val="0084407A"/>
    <w:rsid w:val="008443AE"/>
    <w:rsid w:val="00844E9D"/>
    <w:rsid w:val="00846FF1"/>
    <w:rsid w:val="00847AA9"/>
    <w:rsid w:val="00850BBE"/>
    <w:rsid w:val="008510E1"/>
    <w:rsid w:val="0085155E"/>
    <w:rsid w:val="008523A4"/>
    <w:rsid w:val="008523D9"/>
    <w:rsid w:val="00852440"/>
    <w:rsid w:val="00852E0D"/>
    <w:rsid w:val="00853E21"/>
    <w:rsid w:val="008546EC"/>
    <w:rsid w:val="00856E1F"/>
    <w:rsid w:val="00857802"/>
    <w:rsid w:val="00857F08"/>
    <w:rsid w:val="00857FF1"/>
    <w:rsid w:val="00861912"/>
    <w:rsid w:val="00861BF3"/>
    <w:rsid w:val="008620A8"/>
    <w:rsid w:val="008625DA"/>
    <w:rsid w:val="00863B87"/>
    <w:rsid w:val="00865103"/>
    <w:rsid w:val="0086522A"/>
    <w:rsid w:val="008667F3"/>
    <w:rsid w:val="00866A3A"/>
    <w:rsid w:val="00870BB3"/>
    <w:rsid w:val="008712B6"/>
    <w:rsid w:val="0087155F"/>
    <w:rsid w:val="0087160D"/>
    <w:rsid w:val="00871BDF"/>
    <w:rsid w:val="00874E0B"/>
    <w:rsid w:val="00874ECB"/>
    <w:rsid w:val="00875A50"/>
    <w:rsid w:val="008766B4"/>
    <w:rsid w:val="00876784"/>
    <w:rsid w:val="008767D5"/>
    <w:rsid w:val="00876A39"/>
    <w:rsid w:val="0087774E"/>
    <w:rsid w:val="00880E76"/>
    <w:rsid w:val="00883785"/>
    <w:rsid w:val="008839B5"/>
    <w:rsid w:val="0088407B"/>
    <w:rsid w:val="0088419F"/>
    <w:rsid w:val="00884368"/>
    <w:rsid w:val="00884F60"/>
    <w:rsid w:val="00885620"/>
    <w:rsid w:val="00890170"/>
    <w:rsid w:val="00890E69"/>
    <w:rsid w:val="008920EA"/>
    <w:rsid w:val="008924DE"/>
    <w:rsid w:val="00893063"/>
    <w:rsid w:val="00893E63"/>
    <w:rsid w:val="00893F89"/>
    <w:rsid w:val="00894F0F"/>
    <w:rsid w:val="0089673A"/>
    <w:rsid w:val="008968C5"/>
    <w:rsid w:val="00897BEB"/>
    <w:rsid w:val="00897EE9"/>
    <w:rsid w:val="008A0CE6"/>
    <w:rsid w:val="008A0DC6"/>
    <w:rsid w:val="008A5585"/>
    <w:rsid w:val="008B0E04"/>
    <w:rsid w:val="008B2867"/>
    <w:rsid w:val="008C0175"/>
    <w:rsid w:val="008C108B"/>
    <w:rsid w:val="008C17AF"/>
    <w:rsid w:val="008C1E12"/>
    <w:rsid w:val="008C2547"/>
    <w:rsid w:val="008C283C"/>
    <w:rsid w:val="008C4899"/>
    <w:rsid w:val="008C4C85"/>
    <w:rsid w:val="008C5CC5"/>
    <w:rsid w:val="008C6D4E"/>
    <w:rsid w:val="008C71F5"/>
    <w:rsid w:val="008C759B"/>
    <w:rsid w:val="008D0199"/>
    <w:rsid w:val="008D06B3"/>
    <w:rsid w:val="008D1204"/>
    <w:rsid w:val="008D1AA2"/>
    <w:rsid w:val="008D214D"/>
    <w:rsid w:val="008D25D4"/>
    <w:rsid w:val="008D28B0"/>
    <w:rsid w:val="008D30A5"/>
    <w:rsid w:val="008D3326"/>
    <w:rsid w:val="008D42DC"/>
    <w:rsid w:val="008D4CE6"/>
    <w:rsid w:val="008D5CC6"/>
    <w:rsid w:val="008D6DCF"/>
    <w:rsid w:val="008D753D"/>
    <w:rsid w:val="008E142B"/>
    <w:rsid w:val="008E2201"/>
    <w:rsid w:val="008E3E16"/>
    <w:rsid w:val="008E4C19"/>
    <w:rsid w:val="008E5646"/>
    <w:rsid w:val="008E5D46"/>
    <w:rsid w:val="008F1A71"/>
    <w:rsid w:val="008F24A9"/>
    <w:rsid w:val="008F24B5"/>
    <w:rsid w:val="008F26F3"/>
    <w:rsid w:val="008F5765"/>
    <w:rsid w:val="008F582C"/>
    <w:rsid w:val="00900A41"/>
    <w:rsid w:val="00901203"/>
    <w:rsid w:val="009055AD"/>
    <w:rsid w:val="0090707A"/>
    <w:rsid w:val="0091013E"/>
    <w:rsid w:val="00910F27"/>
    <w:rsid w:val="00912CCF"/>
    <w:rsid w:val="00914A2A"/>
    <w:rsid w:val="00914E90"/>
    <w:rsid w:val="00915D3C"/>
    <w:rsid w:val="00917026"/>
    <w:rsid w:val="009175BE"/>
    <w:rsid w:val="00917B5D"/>
    <w:rsid w:val="00917CB9"/>
    <w:rsid w:val="009207EA"/>
    <w:rsid w:val="00923C4B"/>
    <w:rsid w:val="00924BC0"/>
    <w:rsid w:val="00925C1E"/>
    <w:rsid w:val="00925D78"/>
    <w:rsid w:val="00931D5B"/>
    <w:rsid w:val="00932496"/>
    <w:rsid w:val="00934474"/>
    <w:rsid w:val="00934745"/>
    <w:rsid w:val="00935AD0"/>
    <w:rsid w:val="00936022"/>
    <w:rsid w:val="009371B8"/>
    <w:rsid w:val="00937E37"/>
    <w:rsid w:val="009414DE"/>
    <w:rsid w:val="009444C0"/>
    <w:rsid w:val="009451B5"/>
    <w:rsid w:val="00945DB6"/>
    <w:rsid w:val="009473E9"/>
    <w:rsid w:val="00947FF1"/>
    <w:rsid w:val="00950291"/>
    <w:rsid w:val="0095159F"/>
    <w:rsid w:val="00951699"/>
    <w:rsid w:val="009517AA"/>
    <w:rsid w:val="00951B2C"/>
    <w:rsid w:val="00952181"/>
    <w:rsid w:val="00952C9A"/>
    <w:rsid w:val="009537C0"/>
    <w:rsid w:val="00953A63"/>
    <w:rsid w:val="00953F89"/>
    <w:rsid w:val="009544B3"/>
    <w:rsid w:val="00955EBE"/>
    <w:rsid w:val="00957480"/>
    <w:rsid w:val="00957EC7"/>
    <w:rsid w:val="009617D6"/>
    <w:rsid w:val="009618F7"/>
    <w:rsid w:val="009625CB"/>
    <w:rsid w:val="00962DAF"/>
    <w:rsid w:val="00963AAA"/>
    <w:rsid w:val="0096463F"/>
    <w:rsid w:val="00965E4D"/>
    <w:rsid w:val="00970DF8"/>
    <w:rsid w:val="009714AB"/>
    <w:rsid w:val="0097176C"/>
    <w:rsid w:val="009718D0"/>
    <w:rsid w:val="0097203E"/>
    <w:rsid w:val="009728F0"/>
    <w:rsid w:val="00974F62"/>
    <w:rsid w:val="00975036"/>
    <w:rsid w:val="00977AC6"/>
    <w:rsid w:val="00977FD7"/>
    <w:rsid w:val="00980464"/>
    <w:rsid w:val="00980581"/>
    <w:rsid w:val="00981880"/>
    <w:rsid w:val="0098208B"/>
    <w:rsid w:val="009824B8"/>
    <w:rsid w:val="0098354A"/>
    <w:rsid w:val="00983F66"/>
    <w:rsid w:val="009846F8"/>
    <w:rsid w:val="00985724"/>
    <w:rsid w:val="00986C35"/>
    <w:rsid w:val="00987DF6"/>
    <w:rsid w:val="009900CB"/>
    <w:rsid w:val="009930E9"/>
    <w:rsid w:val="0099314E"/>
    <w:rsid w:val="00993515"/>
    <w:rsid w:val="009945ED"/>
    <w:rsid w:val="00995EAF"/>
    <w:rsid w:val="00996290"/>
    <w:rsid w:val="00996D8C"/>
    <w:rsid w:val="00996F42"/>
    <w:rsid w:val="0099751D"/>
    <w:rsid w:val="009A1808"/>
    <w:rsid w:val="009A25BF"/>
    <w:rsid w:val="009A2C14"/>
    <w:rsid w:val="009A3B7F"/>
    <w:rsid w:val="009A3D0E"/>
    <w:rsid w:val="009A525D"/>
    <w:rsid w:val="009A638F"/>
    <w:rsid w:val="009A66B1"/>
    <w:rsid w:val="009A7A8B"/>
    <w:rsid w:val="009A7B27"/>
    <w:rsid w:val="009B04DE"/>
    <w:rsid w:val="009B06D6"/>
    <w:rsid w:val="009B12DF"/>
    <w:rsid w:val="009B1963"/>
    <w:rsid w:val="009B1E8F"/>
    <w:rsid w:val="009B220E"/>
    <w:rsid w:val="009B24EF"/>
    <w:rsid w:val="009B2551"/>
    <w:rsid w:val="009B3D58"/>
    <w:rsid w:val="009B4858"/>
    <w:rsid w:val="009B48FF"/>
    <w:rsid w:val="009B4C6D"/>
    <w:rsid w:val="009B4D64"/>
    <w:rsid w:val="009B536B"/>
    <w:rsid w:val="009B5D22"/>
    <w:rsid w:val="009B5E1C"/>
    <w:rsid w:val="009B620B"/>
    <w:rsid w:val="009B6AEB"/>
    <w:rsid w:val="009C07CF"/>
    <w:rsid w:val="009C1F47"/>
    <w:rsid w:val="009C2A39"/>
    <w:rsid w:val="009C2FF1"/>
    <w:rsid w:val="009C3288"/>
    <w:rsid w:val="009C4FB5"/>
    <w:rsid w:val="009C5158"/>
    <w:rsid w:val="009C6326"/>
    <w:rsid w:val="009C7737"/>
    <w:rsid w:val="009D04AF"/>
    <w:rsid w:val="009D37AC"/>
    <w:rsid w:val="009D3A8D"/>
    <w:rsid w:val="009D40E9"/>
    <w:rsid w:val="009D64FE"/>
    <w:rsid w:val="009D6DC1"/>
    <w:rsid w:val="009E0B0B"/>
    <w:rsid w:val="009E341D"/>
    <w:rsid w:val="009E39E5"/>
    <w:rsid w:val="009E499F"/>
    <w:rsid w:val="009E596D"/>
    <w:rsid w:val="009E5D52"/>
    <w:rsid w:val="009E793C"/>
    <w:rsid w:val="009F0B3C"/>
    <w:rsid w:val="009F25A9"/>
    <w:rsid w:val="009F2CC3"/>
    <w:rsid w:val="009F2CD0"/>
    <w:rsid w:val="009F44CA"/>
    <w:rsid w:val="00A00372"/>
    <w:rsid w:val="00A00B9B"/>
    <w:rsid w:val="00A031E0"/>
    <w:rsid w:val="00A034EA"/>
    <w:rsid w:val="00A0462C"/>
    <w:rsid w:val="00A056A1"/>
    <w:rsid w:val="00A063BF"/>
    <w:rsid w:val="00A06452"/>
    <w:rsid w:val="00A06CBD"/>
    <w:rsid w:val="00A07638"/>
    <w:rsid w:val="00A107C3"/>
    <w:rsid w:val="00A11B34"/>
    <w:rsid w:val="00A141FF"/>
    <w:rsid w:val="00A14996"/>
    <w:rsid w:val="00A17DFB"/>
    <w:rsid w:val="00A21B0D"/>
    <w:rsid w:val="00A21C13"/>
    <w:rsid w:val="00A22BA5"/>
    <w:rsid w:val="00A23A98"/>
    <w:rsid w:val="00A256C5"/>
    <w:rsid w:val="00A25970"/>
    <w:rsid w:val="00A25A8D"/>
    <w:rsid w:val="00A276F6"/>
    <w:rsid w:val="00A27D22"/>
    <w:rsid w:val="00A31185"/>
    <w:rsid w:val="00A31B90"/>
    <w:rsid w:val="00A31C32"/>
    <w:rsid w:val="00A3243A"/>
    <w:rsid w:val="00A32C34"/>
    <w:rsid w:val="00A3393B"/>
    <w:rsid w:val="00A33CF2"/>
    <w:rsid w:val="00A340E8"/>
    <w:rsid w:val="00A354BA"/>
    <w:rsid w:val="00A36D1D"/>
    <w:rsid w:val="00A371F9"/>
    <w:rsid w:val="00A37894"/>
    <w:rsid w:val="00A37A49"/>
    <w:rsid w:val="00A427B9"/>
    <w:rsid w:val="00A427EB"/>
    <w:rsid w:val="00A42CA3"/>
    <w:rsid w:val="00A44207"/>
    <w:rsid w:val="00A444E7"/>
    <w:rsid w:val="00A444F6"/>
    <w:rsid w:val="00A454C9"/>
    <w:rsid w:val="00A4552A"/>
    <w:rsid w:val="00A4585A"/>
    <w:rsid w:val="00A45E0C"/>
    <w:rsid w:val="00A472AE"/>
    <w:rsid w:val="00A5120E"/>
    <w:rsid w:val="00A516A9"/>
    <w:rsid w:val="00A520D2"/>
    <w:rsid w:val="00A522FF"/>
    <w:rsid w:val="00A528C1"/>
    <w:rsid w:val="00A52FB5"/>
    <w:rsid w:val="00A5302D"/>
    <w:rsid w:val="00A561B2"/>
    <w:rsid w:val="00A57244"/>
    <w:rsid w:val="00A576AD"/>
    <w:rsid w:val="00A60E80"/>
    <w:rsid w:val="00A65D82"/>
    <w:rsid w:val="00A67FF6"/>
    <w:rsid w:val="00A7074A"/>
    <w:rsid w:val="00A724B1"/>
    <w:rsid w:val="00A72594"/>
    <w:rsid w:val="00A72A66"/>
    <w:rsid w:val="00A7328A"/>
    <w:rsid w:val="00A761AE"/>
    <w:rsid w:val="00A763B9"/>
    <w:rsid w:val="00A812A3"/>
    <w:rsid w:val="00A816A3"/>
    <w:rsid w:val="00A81938"/>
    <w:rsid w:val="00A81C46"/>
    <w:rsid w:val="00A823B4"/>
    <w:rsid w:val="00A82C3A"/>
    <w:rsid w:val="00A834AF"/>
    <w:rsid w:val="00A83F16"/>
    <w:rsid w:val="00A84223"/>
    <w:rsid w:val="00A87BE9"/>
    <w:rsid w:val="00A9177F"/>
    <w:rsid w:val="00A91997"/>
    <w:rsid w:val="00A91FA1"/>
    <w:rsid w:val="00A942F5"/>
    <w:rsid w:val="00A95462"/>
    <w:rsid w:val="00A95866"/>
    <w:rsid w:val="00A95AC1"/>
    <w:rsid w:val="00A9777A"/>
    <w:rsid w:val="00A978B8"/>
    <w:rsid w:val="00A97ADD"/>
    <w:rsid w:val="00A97CDC"/>
    <w:rsid w:val="00AA00E8"/>
    <w:rsid w:val="00AA09BE"/>
    <w:rsid w:val="00AA0AD9"/>
    <w:rsid w:val="00AA0E7E"/>
    <w:rsid w:val="00AA1982"/>
    <w:rsid w:val="00AA1C10"/>
    <w:rsid w:val="00AA2C54"/>
    <w:rsid w:val="00AA3A1B"/>
    <w:rsid w:val="00AA426A"/>
    <w:rsid w:val="00AA4DB1"/>
    <w:rsid w:val="00AA5BF5"/>
    <w:rsid w:val="00AB0320"/>
    <w:rsid w:val="00AB40BA"/>
    <w:rsid w:val="00AB40EB"/>
    <w:rsid w:val="00AB452E"/>
    <w:rsid w:val="00AB4545"/>
    <w:rsid w:val="00AB503B"/>
    <w:rsid w:val="00AB587C"/>
    <w:rsid w:val="00AB72CD"/>
    <w:rsid w:val="00AB771B"/>
    <w:rsid w:val="00AC2455"/>
    <w:rsid w:val="00AC2959"/>
    <w:rsid w:val="00AC32AE"/>
    <w:rsid w:val="00AC56C7"/>
    <w:rsid w:val="00AC6DBF"/>
    <w:rsid w:val="00AC74A7"/>
    <w:rsid w:val="00AD1498"/>
    <w:rsid w:val="00AD18F7"/>
    <w:rsid w:val="00AD438B"/>
    <w:rsid w:val="00AD519C"/>
    <w:rsid w:val="00AD5E7B"/>
    <w:rsid w:val="00AD6102"/>
    <w:rsid w:val="00AD704D"/>
    <w:rsid w:val="00AD7081"/>
    <w:rsid w:val="00AE0C67"/>
    <w:rsid w:val="00AE1C9F"/>
    <w:rsid w:val="00AE1DE6"/>
    <w:rsid w:val="00AE2B4D"/>
    <w:rsid w:val="00AE3296"/>
    <w:rsid w:val="00AE3981"/>
    <w:rsid w:val="00AE39CE"/>
    <w:rsid w:val="00AE3B02"/>
    <w:rsid w:val="00AE3D1F"/>
    <w:rsid w:val="00AE5024"/>
    <w:rsid w:val="00AE737F"/>
    <w:rsid w:val="00AE7904"/>
    <w:rsid w:val="00AE7929"/>
    <w:rsid w:val="00AE7B64"/>
    <w:rsid w:val="00AF07DC"/>
    <w:rsid w:val="00AF0863"/>
    <w:rsid w:val="00AF09DB"/>
    <w:rsid w:val="00AF1085"/>
    <w:rsid w:val="00AF17E5"/>
    <w:rsid w:val="00AF2DC8"/>
    <w:rsid w:val="00AF4ADB"/>
    <w:rsid w:val="00AF5C70"/>
    <w:rsid w:val="00AF6F3B"/>
    <w:rsid w:val="00AF76C7"/>
    <w:rsid w:val="00B001C2"/>
    <w:rsid w:val="00B01642"/>
    <w:rsid w:val="00B01EBE"/>
    <w:rsid w:val="00B0535A"/>
    <w:rsid w:val="00B057F1"/>
    <w:rsid w:val="00B07313"/>
    <w:rsid w:val="00B07D09"/>
    <w:rsid w:val="00B07DA9"/>
    <w:rsid w:val="00B07F8A"/>
    <w:rsid w:val="00B10474"/>
    <w:rsid w:val="00B10AA5"/>
    <w:rsid w:val="00B11832"/>
    <w:rsid w:val="00B122B7"/>
    <w:rsid w:val="00B131BF"/>
    <w:rsid w:val="00B13B9B"/>
    <w:rsid w:val="00B13C2D"/>
    <w:rsid w:val="00B13F01"/>
    <w:rsid w:val="00B145E1"/>
    <w:rsid w:val="00B146F5"/>
    <w:rsid w:val="00B15127"/>
    <w:rsid w:val="00B21787"/>
    <w:rsid w:val="00B21B55"/>
    <w:rsid w:val="00B22674"/>
    <w:rsid w:val="00B226C5"/>
    <w:rsid w:val="00B22855"/>
    <w:rsid w:val="00B22DA0"/>
    <w:rsid w:val="00B23E85"/>
    <w:rsid w:val="00B246C1"/>
    <w:rsid w:val="00B25660"/>
    <w:rsid w:val="00B27DB1"/>
    <w:rsid w:val="00B3004E"/>
    <w:rsid w:val="00B309BE"/>
    <w:rsid w:val="00B333CD"/>
    <w:rsid w:val="00B34E92"/>
    <w:rsid w:val="00B35541"/>
    <w:rsid w:val="00B35736"/>
    <w:rsid w:val="00B35D6A"/>
    <w:rsid w:val="00B35F6C"/>
    <w:rsid w:val="00B366C6"/>
    <w:rsid w:val="00B3774B"/>
    <w:rsid w:val="00B37C17"/>
    <w:rsid w:val="00B37EF6"/>
    <w:rsid w:val="00B37FE9"/>
    <w:rsid w:val="00B412AF"/>
    <w:rsid w:val="00B416AC"/>
    <w:rsid w:val="00B41A06"/>
    <w:rsid w:val="00B42FF8"/>
    <w:rsid w:val="00B45E16"/>
    <w:rsid w:val="00B46362"/>
    <w:rsid w:val="00B46CB5"/>
    <w:rsid w:val="00B47658"/>
    <w:rsid w:val="00B5103A"/>
    <w:rsid w:val="00B514A3"/>
    <w:rsid w:val="00B51F0D"/>
    <w:rsid w:val="00B52E1B"/>
    <w:rsid w:val="00B5338A"/>
    <w:rsid w:val="00B54079"/>
    <w:rsid w:val="00B54B06"/>
    <w:rsid w:val="00B558CA"/>
    <w:rsid w:val="00B56A72"/>
    <w:rsid w:val="00B57782"/>
    <w:rsid w:val="00B60A03"/>
    <w:rsid w:val="00B619F2"/>
    <w:rsid w:val="00B6341E"/>
    <w:rsid w:val="00B67BC0"/>
    <w:rsid w:val="00B7227C"/>
    <w:rsid w:val="00B72BBF"/>
    <w:rsid w:val="00B72D65"/>
    <w:rsid w:val="00B73B3A"/>
    <w:rsid w:val="00B743DD"/>
    <w:rsid w:val="00B74555"/>
    <w:rsid w:val="00B749F2"/>
    <w:rsid w:val="00B7539B"/>
    <w:rsid w:val="00B7566F"/>
    <w:rsid w:val="00B75AA1"/>
    <w:rsid w:val="00B773E2"/>
    <w:rsid w:val="00B80A96"/>
    <w:rsid w:val="00B80FB2"/>
    <w:rsid w:val="00B81176"/>
    <w:rsid w:val="00B84E9B"/>
    <w:rsid w:val="00B85185"/>
    <w:rsid w:val="00B8521E"/>
    <w:rsid w:val="00B86A95"/>
    <w:rsid w:val="00B86C5D"/>
    <w:rsid w:val="00B87F28"/>
    <w:rsid w:val="00B90BCF"/>
    <w:rsid w:val="00B90BEB"/>
    <w:rsid w:val="00B919D5"/>
    <w:rsid w:val="00B9432D"/>
    <w:rsid w:val="00B9482B"/>
    <w:rsid w:val="00B94B73"/>
    <w:rsid w:val="00B95A8B"/>
    <w:rsid w:val="00B9775B"/>
    <w:rsid w:val="00B979FF"/>
    <w:rsid w:val="00B97FB3"/>
    <w:rsid w:val="00BA1B7E"/>
    <w:rsid w:val="00BA1BAC"/>
    <w:rsid w:val="00BA1DF4"/>
    <w:rsid w:val="00BA2D72"/>
    <w:rsid w:val="00BA3757"/>
    <w:rsid w:val="00BA3D30"/>
    <w:rsid w:val="00BA6128"/>
    <w:rsid w:val="00BA6408"/>
    <w:rsid w:val="00BA7218"/>
    <w:rsid w:val="00BA7F51"/>
    <w:rsid w:val="00BB29F3"/>
    <w:rsid w:val="00BB2D86"/>
    <w:rsid w:val="00BB4DE0"/>
    <w:rsid w:val="00BB51E8"/>
    <w:rsid w:val="00BB5ED1"/>
    <w:rsid w:val="00BC25FE"/>
    <w:rsid w:val="00BC49F8"/>
    <w:rsid w:val="00BC4C4F"/>
    <w:rsid w:val="00BC4F23"/>
    <w:rsid w:val="00BC5350"/>
    <w:rsid w:val="00BD1A23"/>
    <w:rsid w:val="00BD3B94"/>
    <w:rsid w:val="00BD3C21"/>
    <w:rsid w:val="00BD5C5C"/>
    <w:rsid w:val="00BD5C92"/>
    <w:rsid w:val="00BE0767"/>
    <w:rsid w:val="00BE344C"/>
    <w:rsid w:val="00BE3C26"/>
    <w:rsid w:val="00BE3E66"/>
    <w:rsid w:val="00BE43B1"/>
    <w:rsid w:val="00BE4A41"/>
    <w:rsid w:val="00BE4FB7"/>
    <w:rsid w:val="00BF0038"/>
    <w:rsid w:val="00BF2D1B"/>
    <w:rsid w:val="00BF5C53"/>
    <w:rsid w:val="00BF6A1E"/>
    <w:rsid w:val="00C0071A"/>
    <w:rsid w:val="00C0076F"/>
    <w:rsid w:val="00C01AD0"/>
    <w:rsid w:val="00C026EB"/>
    <w:rsid w:val="00C033BD"/>
    <w:rsid w:val="00C03699"/>
    <w:rsid w:val="00C057D3"/>
    <w:rsid w:val="00C05BCD"/>
    <w:rsid w:val="00C0653C"/>
    <w:rsid w:val="00C06DB7"/>
    <w:rsid w:val="00C07838"/>
    <w:rsid w:val="00C07987"/>
    <w:rsid w:val="00C119E3"/>
    <w:rsid w:val="00C12359"/>
    <w:rsid w:val="00C13DCC"/>
    <w:rsid w:val="00C14770"/>
    <w:rsid w:val="00C153F6"/>
    <w:rsid w:val="00C16862"/>
    <w:rsid w:val="00C16CD3"/>
    <w:rsid w:val="00C16E88"/>
    <w:rsid w:val="00C21EA2"/>
    <w:rsid w:val="00C246B6"/>
    <w:rsid w:val="00C260CB"/>
    <w:rsid w:val="00C272A8"/>
    <w:rsid w:val="00C27EF1"/>
    <w:rsid w:val="00C30478"/>
    <w:rsid w:val="00C30626"/>
    <w:rsid w:val="00C312A6"/>
    <w:rsid w:val="00C324D7"/>
    <w:rsid w:val="00C33487"/>
    <w:rsid w:val="00C36AF4"/>
    <w:rsid w:val="00C36C9C"/>
    <w:rsid w:val="00C40026"/>
    <w:rsid w:val="00C40CB8"/>
    <w:rsid w:val="00C417AE"/>
    <w:rsid w:val="00C41D02"/>
    <w:rsid w:val="00C420BB"/>
    <w:rsid w:val="00C42280"/>
    <w:rsid w:val="00C42FE3"/>
    <w:rsid w:val="00C43424"/>
    <w:rsid w:val="00C43B1C"/>
    <w:rsid w:val="00C43B83"/>
    <w:rsid w:val="00C43E6F"/>
    <w:rsid w:val="00C4408D"/>
    <w:rsid w:val="00C4550E"/>
    <w:rsid w:val="00C456FB"/>
    <w:rsid w:val="00C47D79"/>
    <w:rsid w:val="00C51581"/>
    <w:rsid w:val="00C52388"/>
    <w:rsid w:val="00C54403"/>
    <w:rsid w:val="00C56361"/>
    <w:rsid w:val="00C5672D"/>
    <w:rsid w:val="00C56C7A"/>
    <w:rsid w:val="00C56FF7"/>
    <w:rsid w:val="00C5768A"/>
    <w:rsid w:val="00C577DE"/>
    <w:rsid w:val="00C619B2"/>
    <w:rsid w:val="00C63A35"/>
    <w:rsid w:val="00C64047"/>
    <w:rsid w:val="00C64769"/>
    <w:rsid w:val="00C649C4"/>
    <w:rsid w:val="00C64A49"/>
    <w:rsid w:val="00C66965"/>
    <w:rsid w:val="00C6721F"/>
    <w:rsid w:val="00C7358A"/>
    <w:rsid w:val="00C73A44"/>
    <w:rsid w:val="00C741A5"/>
    <w:rsid w:val="00C74A81"/>
    <w:rsid w:val="00C74B50"/>
    <w:rsid w:val="00C7544E"/>
    <w:rsid w:val="00C765F0"/>
    <w:rsid w:val="00C80C43"/>
    <w:rsid w:val="00C8358F"/>
    <w:rsid w:val="00C83D7B"/>
    <w:rsid w:val="00C87C7B"/>
    <w:rsid w:val="00C87F02"/>
    <w:rsid w:val="00C91172"/>
    <w:rsid w:val="00C91205"/>
    <w:rsid w:val="00C925D6"/>
    <w:rsid w:val="00C92C96"/>
    <w:rsid w:val="00C93267"/>
    <w:rsid w:val="00C938DF"/>
    <w:rsid w:val="00C93D51"/>
    <w:rsid w:val="00C948BA"/>
    <w:rsid w:val="00C94D14"/>
    <w:rsid w:val="00C96278"/>
    <w:rsid w:val="00C963C8"/>
    <w:rsid w:val="00CA0172"/>
    <w:rsid w:val="00CA0355"/>
    <w:rsid w:val="00CA15F4"/>
    <w:rsid w:val="00CA3C1F"/>
    <w:rsid w:val="00CA4CE4"/>
    <w:rsid w:val="00CA576A"/>
    <w:rsid w:val="00CA57D4"/>
    <w:rsid w:val="00CB0738"/>
    <w:rsid w:val="00CB17F0"/>
    <w:rsid w:val="00CB2319"/>
    <w:rsid w:val="00CB3139"/>
    <w:rsid w:val="00CB3ACC"/>
    <w:rsid w:val="00CB3E12"/>
    <w:rsid w:val="00CB47A3"/>
    <w:rsid w:val="00CB5A30"/>
    <w:rsid w:val="00CB61FD"/>
    <w:rsid w:val="00CB63B8"/>
    <w:rsid w:val="00CB6C85"/>
    <w:rsid w:val="00CB6DAE"/>
    <w:rsid w:val="00CB6EC5"/>
    <w:rsid w:val="00CB73A3"/>
    <w:rsid w:val="00CB7E3A"/>
    <w:rsid w:val="00CB7EBC"/>
    <w:rsid w:val="00CC0188"/>
    <w:rsid w:val="00CC060F"/>
    <w:rsid w:val="00CC310A"/>
    <w:rsid w:val="00CC426D"/>
    <w:rsid w:val="00CC5FAE"/>
    <w:rsid w:val="00CC6DF5"/>
    <w:rsid w:val="00CD1238"/>
    <w:rsid w:val="00CD1A03"/>
    <w:rsid w:val="00CD3060"/>
    <w:rsid w:val="00CD4335"/>
    <w:rsid w:val="00CD5E97"/>
    <w:rsid w:val="00CD60DD"/>
    <w:rsid w:val="00CD6AF6"/>
    <w:rsid w:val="00CD71BF"/>
    <w:rsid w:val="00CD7AF1"/>
    <w:rsid w:val="00CE19E7"/>
    <w:rsid w:val="00CE287C"/>
    <w:rsid w:val="00CE3DCD"/>
    <w:rsid w:val="00CE4AD6"/>
    <w:rsid w:val="00CE6025"/>
    <w:rsid w:val="00CE67A6"/>
    <w:rsid w:val="00CE6895"/>
    <w:rsid w:val="00CE7ED0"/>
    <w:rsid w:val="00CF02B4"/>
    <w:rsid w:val="00CF0C13"/>
    <w:rsid w:val="00CF2D1F"/>
    <w:rsid w:val="00CF3A14"/>
    <w:rsid w:val="00CF4B16"/>
    <w:rsid w:val="00CF5298"/>
    <w:rsid w:val="00CF5502"/>
    <w:rsid w:val="00CF5B7D"/>
    <w:rsid w:val="00D00249"/>
    <w:rsid w:val="00D003A7"/>
    <w:rsid w:val="00D01D8F"/>
    <w:rsid w:val="00D0259E"/>
    <w:rsid w:val="00D0474E"/>
    <w:rsid w:val="00D06477"/>
    <w:rsid w:val="00D072DA"/>
    <w:rsid w:val="00D100D1"/>
    <w:rsid w:val="00D116FB"/>
    <w:rsid w:val="00D118DD"/>
    <w:rsid w:val="00D120F6"/>
    <w:rsid w:val="00D123DB"/>
    <w:rsid w:val="00D12ACE"/>
    <w:rsid w:val="00D13032"/>
    <w:rsid w:val="00D14D1B"/>
    <w:rsid w:val="00D153BC"/>
    <w:rsid w:val="00D164CE"/>
    <w:rsid w:val="00D17644"/>
    <w:rsid w:val="00D17B06"/>
    <w:rsid w:val="00D2054F"/>
    <w:rsid w:val="00D22613"/>
    <w:rsid w:val="00D22875"/>
    <w:rsid w:val="00D22E9D"/>
    <w:rsid w:val="00D236C9"/>
    <w:rsid w:val="00D23CB3"/>
    <w:rsid w:val="00D248ED"/>
    <w:rsid w:val="00D26118"/>
    <w:rsid w:val="00D26505"/>
    <w:rsid w:val="00D2673C"/>
    <w:rsid w:val="00D277AA"/>
    <w:rsid w:val="00D32A42"/>
    <w:rsid w:val="00D32B31"/>
    <w:rsid w:val="00D33916"/>
    <w:rsid w:val="00D33F65"/>
    <w:rsid w:val="00D347DE"/>
    <w:rsid w:val="00D3538C"/>
    <w:rsid w:val="00D37FFD"/>
    <w:rsid w:val="00D4018C"/>
    <w:rsid w:val="00D413D1"/>
    <w:rsid w:val="00D41CB1"/>
    <w:rsid w:val="00D4299D"/>
    <w:rsid w:val="00D43C26"/>
    <w:rsid w:val="00D44ABB"/>
    <w:rsid w:val="00D45298"/>
    <w:rsid w:val="00D46074"/>
    <w:rsid w:val="00D4627B"/>
    <w:rsid w:val="00D46528"/>
    <w:rsid w:val="00D4709C"/>
    <w:rsid w:val="00D474FC"/>
    <w:rsid w:val="00D5047D"/>
    <w:rsid w:val="00D5109C"/>
    <w:rsid w:val="00D5169F"/>
    <w:rsid w:val="00D51FB2"/>
    <w:rsid w:val="00D52D13"/>
    <w:rsid w:val="00D5324D"/>
    <w:rsid w:val="00D53A1C"/>
    <w:rsid w:val="00D5462C"/>
    <w:rsid w:val="00D560E4"/>
    <w:rsid w:val="00D565E5"/>
    <w:rsid w:val="00D60248"/>
    <w:rsid w:val="00D63004"/>
    <w:rsid w:val="00D63C32"/>
    <w:rsid w:val="00D66F70"/>
    <w:rsid w:val="00D670AF"/>
    <w:rsid w:val="00D67D08"/>
    <w:rsid w:val="00D7055D"/>
    <w:rsid w:val="00D728CE"/>
    <w:rsid w:val="00D73957"/>
    <w:rsid w:val="00D7590D"/>
    <w:rsid w:val="00D76424"/>
    <w:rsid w:val="00D767D3"/>
    <w:rsid w:val="00D76979"/>
    <w:rsid w:val="00D80325"/>
    <w:rsid w:val="00D80C08"/>
    <w:rsid w:val="00D80D1C"/>
    <w:rsid w:val="00D82803"/>
    <w:rsid w:val="00D83803"/>
    <w:rsid w:val="00D85E76"/>
    <w:rsid w:val="00D87861"/>
    <w:rsid w:val="00D90E00"/>
    <w:rsid w:val="00D91121"/>
    <w:rsid w:val="00D91378"/>
    <w:rsid w:val="00D92B34"/>
    <w:rsid w:val="00D939CB"/>
    <w:rsid w:val="00D95215"/>
    <w:rsid w:val="00D9527E"/>
    <w:rsid w:val="00D95514"/>
    <w:rsid w:val="00D9576B"/>
    <w:rsid w:val="00D9618D"/>
    <w:rsid w:val="00D966A9"/>
    <w:rsid w:val="00D97425"/>
    <w:rsid w:val="00D97681"/>
    <w:rsid w:val="00D97AD1"/>
    <w:rsid w:val="00DA3FA3"/>
    <w:rsid w:val="00DA425D"/>
    <w:rsid w:val="00DA4EFB"/>
    <w:rsid w:val="00DA5A7D"/>
    <w:rsid w:val="00DA6D4B"/>
    <w:rsid w:val="00DB19DB"/>
    <w:rsid w:val="00DB2A1A"/>
    <w:rsid w:val="00DB4E4C"/>
    <w:rsid w:val="00DB565D"/>
    <w:rsid w:val="00DB65E1"/>
    <w:rsid w:val="00DB6F16"/>
    <w:rsid w:val="00DB76A0"/>
    <w:rsid w:val="00DC07B8"/>
    <w:rsid w:val="00DC08B2"/>
    <w:rsid w:val="00DC242B"/>
    <w:rsid w:val="00DC2F87"/>
    <w:rsid w:val="00DC4162"/>
    <w:rsid w:val="00DC41C1"/>
    <w:rsid w:val="00DC5385"/>
    <w:rsid w:val="00DC57E1"/>
    <w:rsid w:val="00DC5971"/>
    <w:rsid w:val="00DC5A6D"/>
    <w:rsid w:val="00DC60A2"/>
    <w:rsid w:val="00DC76F7"/>
    <w:rsid w:val="00DD3082"/>
    <w:rsid w:val="00DD36BE"/>
    <w:rsid w:val="00DD3CD4"/>
    <w:rsid w:val="00DD41AB"/>
    <w:rsid w:val="00DD5F6E"/>
    <w:rsid w:val="00DD770F"/>
    <w:rsid w:val="00DE0911"/>
    <w:rsid w:val="00DE0EEA"/>
    <w:rsid w:val="00DE27E1"/>
    <w:rsid w:val="00DE2845"/>
    <w:rsid w:val="00DE4910"/>
    <w:rsid w:val="00DE4A20"/>
    <w:rsid w:val="00DE5FF2"/>
    <w:rsid w:val="00DE64FE"/>
    <w:rsid w:val="00DE652E"/>
    <w:rsid w:val="00DE7B9D"/>
    <w:rsid w:val="00DF01E8"/>
    <w:rsid w:val="00DF3667"/>
    <w:rsid w:val="00DF3EA0"/>
    <w:rsid w:val="00DF4689"/>
    <w:rsid w:val="00DF54CE"/>
    <w:rsid w:val="00DF6507"/>
    <w:rsid w:val="00DF6D9D"/>
    <w:rsid w:val="00DF78D4"/>
    <w:rsid w:val="00DF7B2E"/>
    <w:rsid w:val="00E00F57"/>
    <w:rsid w:val="00E026B8"/>
    <w:rsid w:val="00E02D9E"/>
    <w:rsid w:val="00E03921"/>
    <w:rsid w:val="00E03D21"/>
    <w:rsid w:val="00E041E8"/>
    <w:rsid w:val="00E04F88"/>
    <w:rsid w:val="00E05555"/>
    <w:rsid w:val="00E0576E"/>
    <w:rsid w:val="00E05A95"/>
    <w:rsid w:val="00E07855"/>
    <w:rsid w:val="00E0785E"/>
    <w:rsid w:val="00E07B15"/>
    <w:rsid w:val="00E1082C"/>
    <w:rsid w:val="00E1350A"/>
    <w:rsid w:val="00E13E54"/>
    <w:rsid w:val="00E150B7"/>
    <w:rsid w:val="00E16101"/>
    <w:rsid w:val="00E17379"/>
    <w:rsid w:val="00E224FE"/>
    <w:rsid w:val="00E22A36"/>
    <w:rsid w:val="00E256FD"/>
    <w:rsid w:val="00E26913"/>
    <w:rsid w:val="00E270C2"/>
    <w:rsid w:val="00E30081"/>
    <w:rsid w:val="00E3126B"/>
    <w:rsid w:val="00E345F4"/>
    <w:rsid w:val="00E3550F"/>
    <w:rsid w:val="00E35C1E"/>
    <w:rsid w:val="00E35D5B"/>
    <w:rsid w:val="00E36299"/>
    <w:rsid w:val="00E37958"/>
    <w:rsid w:val="00E412AC"/>
    <w:rsid w:val="00E4320B"/>
    <w:rsid w:val="00E4522D"/>
    <w:rsid w:val="00E45420"/>
    <w:rsid w:val="00E45EE3"/>
    <w:rsid w:val="00E46BEE"/>
    <w:rsid w:val="00E46DC8"/>
    <w:rsid w:val="00E5004E"/>
    <w:rsid w:val="00E50325"/>
    <w:rsid w:val="00E51084"/>
    <w:rsid w:val="00E521F7"/>
    <w:rsid w:val="00E5378D"/>
    <w:rsid w:val="00E53C77"/>
    <w:rsid w:val="00E54389"/>
    <w:rsid w:val="00E54748"/>
    <w:rsid w:val="00E54AE5"/>
    <w:rsid w:val="00E55CAA"/>
    <w:rsid w:val="00E5678D"/>
    <w:rsid w:val="00E56E00"/>
    <w:rsid w:val="00E56F1D"/>
    <w:rsid w:val="00E6025D"/>
    <w:rsid w:val="00E61C48"/>
    <w:rsid w:val="00E6306B"/>
    <w:rsid w:val="00E63BC1"/>
    <w:rsid w:val="00E65445"/>
    <w:rsid w:val="00E65659"/>
    <w:rsid w:val="00E67924"/>
    <w:rsid w:val="00E701B8"/>
    <w:rsid w:val="00E705F9"/>
    <w:rsid w:val="00E71097"/>
    <w:rsid w:val="00E71CFD"/>
    <w:rsid w:val="00E723DE"/>
    <w:rsid w:val="00E73197"/>
    <w:rsid w:val="00E733AA"/>
    <w:rsid w:val="00E73F1C"/>
    <w:rsid w:val="00E7536A"/>
    <w:rsid w:val="00E75578"/>
    <w:rsid w:val="00E75908"/>
    <w:rsid w:val="00E76CEB"/>
    <w:rsid w:val="00E803EA"/>
    <w:rsid w:val="00E810BB"/>
    <w:rsid w:val="00E820BB"/>
    <w:rsid w:val="00E82C84"/>
    <w:rsid w:val="00E83136"/>
    <w:rsid w:val="00E833AD"/>
    <w:rsid w:val="00E83B89"/>
    <w:rsid w:val="00E83F16"/>
    <w:rsid w:val="00E84CF2"/>
    <w:rsid w:val="00E86917"/>
    <w:rsid w:val="00E8762A"/>
    <w:rsid w:val="00E90C41"/>
    <w:rsid w:val="00E92F5A"/>
    <w:rsid w:val="00E9429E"/>
    <w:rsid w:val="00E95C8E"/>
    <w:rsid w:val="00E96D86"/>
    <w:rsid w:val="00E970A4"/>
    <w:rsid w:val="00EA0714"/>
    <w:rsid w:val="00EA4CB0"/>
    <w:rsid w:val="00EA5643"/>
    <w:rsid w:val="00EA61E9"/>
    <w:rsid w:val="00EA697D"/>
    <w:rsid w:val="00EA6A2C"/>
    <w:rsid w:val="00EB037E"/>
    <w:rsid w:val="00EB04B2"/>
    <w:rsid w:val="00EB1143"/>
    <w:rsid w:val="00EB1297"/>
    <w:rsid w:val="00EB2142"/>
    <w:rsid w:val="00EB3CDA"/>
    <w:rsid w:val="00EB46B7"/>
    <w:rsid w:val="00EB4CD6"/>
    <w:rsid w:val="00EB6004"/>
    <w:rsid w:val="00EB63E1"/>
    <w:rsid w:val="00EB7262"/>
    <w:rsid w:val="00EB791E"/>
    <w:rsid w:val="00EC037E"/>
    <w:rsid w:val="00EC0670"/>
    <w:rsid w:val="00EC25C3"/>
    <w:rsid w:val="00EC303F"/>
    <w:rsid w:val="00EC3BC1"/>
    <w:rsid w:val="00EC5634"/>
    <w:rsid w:val="00ED09AA"/>
    <w:rsid w:val="00ED1931"/>
    <w:rsid w:val="00ED3061"/>
    <w:rsid w:val="00ED48D1"/>
    <w:rsid w:val="00ED4F61"/>
    <w:rsid w:val="00ED4F8D"/>
    <w:rsid w:val="00ED5ABC"/>
    <w:rsid w:val="00ED7943"/>
    <w:rsid w:val="00EE0B5A"/>
    <w:rsid w:val="00EE0BEE"/>
    <w:rsid w:val="00EE3133"/>
    <w:rsid w:val="00EE6D17"/>
    <w:rsid w:val="00EE70EF"/>
    <w:rsid w:val="00EE71D9"/>
    <w:rsid w:val="00EE7541"/>
    <w:rsid w:val="00EF101E"/>
    <w:rsid w:val="00EF1598"/>
    <w:rsid w:val="00EF1C00"/>
    <w:rsid w:val="00EF1C46"/>
    <w:rsid w:val="00EF1D36"/>
    <w:rsid w:val="00EF236D"/>
    <w:rsid w:val="00EF3E5E"/>
    <w:rsid w:val="00EF5872"/>
    <w:rsid w:val="00EF63F5"/>
    <w:rsid w:val="00EF6DC8"/>
    <w:rsid w:val="00EF7182"/>
    <w:rsid w:val="00EF78FB"/>
    <w:rsid w:val="00F0109E"/>
    <w:rsid w:val="00F0145C"/>
    <w:rsid w:val="00F024E9"/>
    <w:rsid w:val="00F02F7D"/>
    <w:rsid w:val="00F02F98"/>
    <w:rsid w:val="00F03B0D"/>
    <w:rsid w:val="00F04D9D"/>
    <w:rsid w:val="00F05FC0"/>
    <w:rsid w:val="00F06819"/>
    <w:rsid w:val="00F068E7"/>
    <w:rsid w:val="00F06EC5"/>
    <w:rsid w:val="00F07A06"/>
    <w:rsid w:val="00F07DA5"/>
    <w:rsid w:val="00F10187"/>
    <w:rsid w:val="00F111D4"/>
    <w:rsid w:val="00F13C0A"/>
    <w:rsid w:val="00F14EEC"/>
    <w:rsid w:val="00F15299"/>
    <w:rsid w:val="00F20CD4"/>
    <w:rsid w:val="00F2191C"/>
    <w:rsid w:val="00F21E47"/>
    <w:rsid w:val="00F23134"/>
    <w:rsid w:val="00F24B9F"/>
    <w:rsid w:val="00F24D25"/>
    <w:rsid w:val="00F262F2"/>
    <w:rsid w:val="00F271AA"/>
    <w:rsid w:val="00F27884"/>
    <w:rsid w:val="00F3190A"/>
    <w:rsid w:val="00F3240E"/>
    <w:rsid w:val="00F3285D"/>
    <w:rsid w:val="00F34ADE"/>
    <w:rsid w:val="00F37177"/>
    <w:rsid w:val="00F37632"/>
    <w:rsid w:val="00F40341"/>
    <w:rsid w:val="00F40709"/>
    <w:rsid w:val="00F40B2A"/>
    <w:rsid w:val="00F40FC4"/>
    <w:rsid w:val="00F423D4"/>
    <w:rsid w:val="00F4269C"/>
    <w:rsid w:val="00F42C7B"/>
    <w:rsid w:val="00F458DC"/>
    <w:rsid w:val="00F46C0C"/>
    <w:rsid w:val="00F46C97"/>
    <w:rsid w:val="00F51CAA"/>
    <w:rsid w:val="00F5332F"/>
    <w:rsid w:val="00F55655"/>
    <w:rsid w:val="00F56FB2"/>
    <w:rsid w:val="00F57FC9"/>
    <w:rsid w:val="00F61474"/>
    <w:rsid w:val="00F61783"/>
    <w:rsid w:val="00F62537"/>
    <w:rsid w:val="00F63ECC"/>
    <w:rsid w:val="00F64392"/>
    <w:rsid w:val="00F64A2B"/>
    <w:rsid w:val="00F66AC2"/>
    <w:rsid w:val="00F67744"/>
    <w:rsid w:val="00F72425"/>
    <w:rsid w:val="00F72531"/>
    <w:rsid w:val="00F72636"/>
    <w:rsid w:val="00F7283B"/>
    <w:rsid w:val="00F728B4"/>
    <w:rsid w:val="00F72E86"/>
    <w:rsid w:val="00F75341"/>
    <w:rsid w:val="00F76299"/>
    <w:rsid w:val="00F765F8"/>
    <w:rsid w:val="00F76DD9"/>
    <w:rsid w:val="00F76E54"/>
    <w:rsid w:val="00F76EAD"/>
    <w:rsid w:val="00F77131"/>
    <w:rsid w:val="00F774D3"/>
    <w:rsid w:val="00F8016C"/>
    <w:rsid w:val="00F830CE"/>
    <w:rsid w:val="00F83BCD"/>
    <w:rsid w:val="00F857C3"/>
    <w:rsid w:val="00F86D05"/>
    <w:rsid w:val="00F86E41"/>
    <w:rsid w:val="00F872EE"/>
    <w:rsid w:val="00F877DA"/>
    <w:rsid w:val="00F90685"/>
    <w:rsid w:val="00F92F4A"/>
    <w:rsid w:val="00F932B5"/>
    <w:rsid w:val="00F937A2"/>
    <w:rsid w:val="00F945E6"/>
    <w:rsid w:val="00F94ABF"/>
    <w:rsid w:val="00F94B2F"/>
    <w:rsid w:val="00F9627D"/>
    <w:rsid w:val="00F97657"/>
    <w:rsid w:val="00FA09F3"/>
    <w:rsid w:val="00FA17A5"/>
    <w:rsid w:val="00FA2CD8"/>
    <w:rsid w:val="00FA323B"/>
    <w:rsid w:val="00FA34E7"/>
    <w:rsid w:val="00FA61C7"/>
    <w:rsid w:val="00FA66D7"/>
    <w:rsid w:val="00FA7109"/>
    <w:rsid w:val="00FA71C0"/>
    <w:rsid w:val="00FA7C01"/>
    <w:rsid w:val="00FB110E"/>
    <w:rsid w:val="00FB2301"/>
    <w:rsid w:val="00FB2DC3"/>
    <w:rsid w:val="00FB3602"/>
    <w:rsid w:val="00FB4C37"/>
    <w:rsid w:val="00FB4E83"/>
    <w:rsid w:val="00FB50B4"/>
    <w:rsid w:val="00FB555C"/>
    <w:rsid w:val="00FB5EE8"/>
    <w:rsid w:val="00FB6B7B"/>
    <w:rsid w:val="00FC061F"/>
    <w:rsid w:val="00FC1E2E"/>
    <w:rsid w:val="00FC2325"/>
    <w:rsid w:val="00FC3127"/>
    <w:rsid w:val="00FC4E00"/>
    <w:rsid w:val="00FC5804"/>
    <w:rsid w:val="00FC63FD"/>
    <w:rsid w:val="00FC7C20"/>
    <w:rsid w:val="00FD113F"/>
    <w:rsid w:val="00FD286E"/>
    <w:rsid w:val="00FD442F"/>
    <w:rsid w:val="00FD5888"/>
    <w:rsid w:val="00FD74B0"/>
    <w:rsid w:val="00FE248A"/>
    <w:rsid w:val="00FE61F9"/>
    <w:rsid w:val="00FE670F"/>
    <w:rsid w:val="00FF4996"/>
    <w:rsid w:val="00FF55A0"/>
    <w:rsid w:val="00FF59D4"/>
    <w:rsid w:val="00FF6947"/>
    <w:rsid w:val="00FF75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F39D3-D249-47A3-B85D-B278FDBF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3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8E410-7AEA-4A99-9977-A245B55F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7088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assistenz</dc:creator>
  <cp:lastModifiedBy>Ingrid</cp:lastModifiedBy>
  <cp:revision>6</cp:revision>
  <dcterms:created xsi:type="dcterms:W3CDTF">2015-08-03T09:24:00Z</dcterms:created>
  <dcterms:modified xsi:type="dcterms:W3CDTF">2015-11-03T09:01:00Z</dcterms:modified>
</cp:coreProperties>
</file>